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478" w:rsidRDefault="00632478" w:rsidP="00632478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总磷水质</w:t>
      </w:r>
      <w:r w:rsidRPr="00306DF9">
        <w:rPr>
          <w:rFonts w:ascii="Times New Roman" w:hAnsi="Times New Roman" w:cs="Times New Roman"/>
          <w:b/>
          <w:sz w:val="24"/>
        </w:rPr>
        <w:t>在线</w:t>
      </w:r>
      <w:r>
        <w:rPr>
          <w:rFonts w:ascii="Times New Roman" w:hAnsi="Times New Roman" w:cs="Times New Roman" w:hint="eastAsia"/>
          <w:b/>
          <w:sz w:val="24"/>
        </w:rPr>
        <w:t>自动</w:t>
      </w:r>
      <w:r w:rsidRPr="00306DF9">
        <w:rPr>
          <w:rFonts w:ascii="Times New Roman" w:hAnsi="Times New Roman" w:cs="Times New Roman"/>
          <w:b/>
          <w:sz w:val="24"/>
        </w:rPr>
        <w:t>监测仪检测合格名录</w:t>
      </w:r>
    </w:p>
    <w:p w:rsidR="00632478" w:rsidRPr="00AA0D17" w:rsidRDefault="00632478" w:rsidP="00632478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06DF9">
        <w:rPr>
          <w:rFonts w:ascii="Times New Roman" w:hAnsi="Times New Roman" w:cs="Times New Roman"/>
          <w:b/>
          <w:sz w:val="24"/>
        </w:rPr>
        <w:t>（</w:t>
      </w:r>
      <w:bookmarkStart w:id="0" w:name="OLE_LINK1"/>
      <w:bookmarkStart w:id="1" w:name="OLE_LINK2"/>
      <w:r w:rsidRPr="00306DF9">
        <w:rPr>
          <w:rFonts w:ascii="Times New Roman" w:hAnsi="Times New Roman" w:cs="Times New Roman"/>
          <w:b/>
          <w:sz w:val="24"/>
        </w:rPr>
        <w:t>截至</w:t>
      </w:r>
      <w:r w:rsidRPr="00306DF9">
        <w:rPr>
          <w:rFonts w:ascii="Times New Roman" w:hAnsi="Times New Roman" w:cs="Times New Roman"/>
          <w:b/>
          <w:sz w:val="24"/>
        </w:rPr>
        <w:t>201</w:t>
      </w:r>
      <w:r w:rsidR="00623C4D">
        <w:rPr>
          <w:rFonts w:ascii="Times New Roman" w:hAnsi="Times New Roman" w:cs="Times New Roman"/>
          <w:b/>
          <w:sz w:val="24"/>
        </w:rPr>
        <w:t>8</w:t>
      </w:r>
      <w:r w:rsidRPr="00306DF9">
        <w:rPr>
          <w:rFonts w:ascii="Times New Roman" w:hAnsi="Times New Roman" w:cs="Times New Roman"/>
          <w:b/>
          <w:sz w:val="24"/>
        </w:rPr>
        <w:t>年</w:t>
      </w:r>
      <w:r w:rsidR="00623C4D">
        <w:rPr>
          <w:rFonts w:ascii="Times New Roman" w:hAnsi="Times New Roman" w:cs="Times New Roman"/>
          <w:b/>
          <w:sz w:val="24"/>
        </w:rPr>
        <w:t>04</w:t>
      </w:r>
      <w:r w:rsidRPr="00306DF9">
        <w:rPr>
          <w:rFonts w:ascii="Times New Roman" w:hAnsi="Times New Roman" w:cs="Times New Roman"/>
          <w:b/>
          <w:sz w:val="24"/>
        </w:rPr>
        <w:t>月</w:t>
      </w:r>
      <w:r w:rsidR="00623C4D">
        <w:rPr>
          <w:rFonts w:ascii="Times New Roman" w:hAnsi="Times New Roman" w:cs="Times New Roman"/>
          <w:b/>
          <w:sz w:val="24"/>
        </w:rPr>
        <w:t>25</w:t>
      </w:r>
      <w:r w:rsidRPr="00306DF9">
        <w:rPr>
          <w:rFonts w:ascii="Times New Roman" w:hAnsi="Times New Roman" w:cs="Times New Roman"/>
          <w:b/>
          <w:sz w:val="24"/>
        </w:rPr>
        <w:t>日</w:t>
      </w:r>
      <w:bookmarkEnd w:id="0"/>
      <w:bookmarkEnd w:id="1"/>
      <w:r w:rsidRPr="00306DF9">
        <w:rPr>
          <w:rFonts w:ascii="Times New Roman" w:hAnsi="Times New Roman" w:cs="Times New Roman"/>
          <w:b/>
          <w:sz w:val="24"/>
        </w:rPr>
        <w:t>）</w:t>
      </w:r>
    </w:p>
    <w:p w:rsidR="00632478" w:rsidRDefault="00632478" w:rsidP="00632478">
      <w:pPr>
        <w:jc w:val="center"/>
      </w:pPr>
    </w:p>
    <w:tbl>
      <w:tblPr>
        <w:tblW w:w="13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4053"/>
        <w:gridCol w:w="5954"/>
        <w:gridCol w:w="2693"/>
      </w:tblGrid>
      <w:tr w:rsidR="00632478" w:rsidRPr="00F536EB" w:rsidTr="00623C4D">
        <w:trPr>
          <w:trHeight w:val="499"/>
          <w:tblHeader/>
          <w:jc w:val="center"/>
        </w:trPr>
        <w:tc>
          <w:tcPr>
            <w:tcW w:w="1040" w:type="dxa"/>
            <w:shd w:val="clear" w:color="auto" w:fill="auto"/>
            <w:vAlign w:val="center"/>
          </w:tcPr>
          <w:p w:rsidR="00632478" w:rsidRPr="00AA0D17" w:rsidRDefault="00632478" w:rsidP="009116F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0"/>
              </w:rPr>
            </w:pPr>
            <w:r w:rsidRPr="00AA0D17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0"/>
              </w:rPr>
              <w:t>序号</w:t>
            </w:r>
          </w:p>
        </w:tc>
        <w:tc>
          <w:tcPr>
            <w:tcW w:w="4053" w:type="dxa"/>
            <w:shd w:val="clear" w:color="auto" w:fill="auto"/>
            <w:vAlign w:val="center"/>
          </w:tcPr>
          <w:p w:rsidR="00632478" w:rsidRPr="00AA0D17" w:rsidRDefault="00632478" w:rsidP="009116F2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AA0D17"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申请单位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32478" w:rsidRPr="00AA0D17" w:rsidRDefault="00632478" w:rsidP="009116F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AA0D17"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仪器名称型号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478" w:rsidRPr="00AA0D17" w:rsidRDefault="00632478" w:rsidP="009116F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AA0D17">
              <w:rPr>
                <w:rFonts w:ascii="Times New Roman" w:hAnsi="Times New Roman" w:cs="Times New Roman" w:hint="eastAsia"/>
                <w:b/>
                <w:color w:val="000000"/>
                <w:szCs w:val="20"/>
              </w:rPr>
              <w:t>检测报告号</w:t>
            </w:r>
          </w:p>
        </w:tc>
      </w:tr>
      <w:tr w:rsidR="00623C4D" w:rsidTr="00623C4D">
        <w:tblPrEx>
          <w:jc w:val="left"/>
        </w:tblPrEx>
        <w:trPr>
          <w:trHeight w:val="499"/>
        </w:trPr>
        <w:tc>
          <w:tcPr>
            <w:tcW w:w="1040" w:type="dxa"/>
            <w:shd w:val="clear" w:color="auto" w:fill="auto"/>
            <w:vAlign w:val="center"/>
            <w:hideMark/>
          </w:tcPr>
          <w:p w:rsidR="00623C4D" w:rsidRDefault="00623C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安徽皖仪科技股份有限公司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WS1504</w:t>
            </w:r>
            <w:r>
              <w:rPr>
                <w:rFonts w:cs="Times New Roman" w:hint="eastAsia"/>
                <w:color w:val="000000"/>
                <w:sz w:val="18"/>
                <w:szCs w:val="18"/>
              </w:rPr>
              <w:t>型总磷水质在线自动监测仪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No. 2016 - 014</w:t>
            </w:r>
          </w:p>
        </w:tc>
      </w:tr>
      <w:tr w:rsidR="00623C4D" w:rsidTr="00623C4D">
        <w:tblPrEx>
          <w:jc w:val="left"/>
        </w:tblPrEx>
        <w:trPr>
          <w:trHeight w:val="499"/>
        </w:trPr>
        <w:tc>
          <w:tcPr>
            <w:tcW w:w="1040" w:type="dxa"/>
            <w:shd w:val="clear" w:color="auto" w:fill="auto"/>
            <w:vAlign w:val="center"/>
            <w:hideMark/>
          </w:tcPr>
          <w:p w:rsidR="00623C4D" w:rsidRDefault="00623C4D">
            <w:pPr>
              <w:jc w:val="center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5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河北华厚天成环保技术有限公司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TP</w:t>
            </w:r>
            <w:r>
              <w:rPr>
                <w:rFonts w:cs="Times New Roman" w:hint="eastAsia"/>
                <w:color w:val="000000"/>
                <w:sz w:val="18"/>
                <w:szCs w:val="18"/>
              </w:rPr>
              <w:t>型总磷在线分析仪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No. 2016 - 015</w:t>
            </w:r>
          </w:p>
        </w:tc>
      </w:tr>
      <w:tr w:rsidR="00623C4D" w:rsidTr="00623C4D">
        <w:tblPrEx>
          <w:jc w:val="left"/>
        </w:tblPrEx>
        <w:trPr>
          <w:trHeight w:val="499"/>
        </w:trPr>
        <w:tc>
          <w:tcPr>
            <w:tcW w:w="1040" w:type="dxa"/>
            <w:shd w:val="clear" w:color="auto" w:fill="auto"/>
            <w:vAlign w:val="center"/>
            <w:hideMark/>
          </w:tcPr>
          <w:p w:rsidR="00623C4D" w:rsidRDefault="00623C4D">
            <w:pPr>
              <w:jc w:val="center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5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岛津企业管理（中国）有限公司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TNP-4200</w:t>
            </w:r>
            <w:r>
              <w:rPr>
                <w:rFonts w:cs="Times New Roman" w:hint="eastAsia"/>
                <w:color w:val="000000"/>
                <w:sz w:val="18"/>
                <w:szCs w:val="18"/>
              </w:rPr>
              <w:t>型总磷在线监测仪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No. 2016 - 016</w:t>
            </w:r>
          </w:p>
        </w:tc>
      </w:tr>
      <w:tr w:rsidR="00623C4D" w:rsidTr="00623C4D">
        <w:tblPrEx>
          <w:jc w:val="left"/>
        </w:tblPrEx>
        <w:trPr>
          <w:trHeight w:val="499"/>
        </w:trPr>
        <w:tc>
          <w:tcPr>
            <w:tcW w:w="1040" w:type="dxa"/>
            <w:shd w:val="clear" w:color="auto" w:fill="auto"/>
            <w:vAlign w:val="center"/>
            <w:hideMark/>
          </w:tcPr>
          <w:p w:rsidR="00623C4D" w:rsidRDefault="00623C4D">
            <w:pPr>
              <w:jc w:val="center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5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中兴仪器（深圳）有限公司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C310</w:t>
            </w:r>
            <w:r>
              <w:rPr>
                <w:rFonts w:cs="Times New Roman" w:hint="eastAsia"/>
                <w:color w:val="000000"/>
                <w:sz w:val="18"/>
                <w:szCs w:val="18"/>
              </w:rPr>
              <w:t>型总磷水质自动在线监测仪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No. 2016 - 017</w:t>
            </w:r>
          </w:p>
        </w:tc>
      </w:tr>
      <w:tr w:rsidR="00623C4D" w:rsidTr="00623C4D">
        <w:tblPrEx>
          <w:jc w:val="left"/>
        </w:tblPrEx>
        <w:trPr>
          <w:trHeight w:val="499"/>
        </w:trPr>
        <w:tc>
          <w:tcPr>
            <w:tcW w:w="1040" w:type="dxa"/>
            <w:shd w:val="clear" w:color="auto" w:fill="auto"/>
            <w:vAlign w:val="center"/>
            <w:hideMark/>
          </w:tcPr>
          <w:p w:rsidR="00623C4D" w:rsidRDefault="00623C4D">
            <w:pPr>
              <w:jc w:val="center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5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深圳市绿恩环保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技术有限公司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GR-TP</w:t>
            </w:r>
            <w:r>
              <w:rPr>
                <w:rFonts w:cs="Times New Roman" w:hint="eastAsia"/>
                <w:color w:val="000000"/>
                <w:sz w:val="18"/>
                <w:szCs w:val="18"/>
              </w:rPr>
              <w:t>水质在线自动监测仪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No. 2016 - 026</w:t>
            </w:r>
          </w:p>
        </w:tc>
      </w:tr>
      <w:tr w:rsidR="00623C4D" w:rsidTr="00623C4D">
        <w:tblPrEx>
          <w:jc w:val="left"/>
        </w:tblPrEx>
        <w:trPr>
          <w:trHeight w:val="499"/>
        </w:trPr>
        <w:tc>
          <w:tcPr>
            <w:tcW w:w="1040" w:type="dxa"/>
            <w:shd w:val="clear" w:color="auto" w:fill="auto"/>
            <w:vAlign w:val="center"/>
            <w:hideMark/>
          </w:tcPr>
          <w:p w:rsidR="00623C4D" w:rsidRDefault="00623C4D">
            <w:pPr>
              <w:jc w:val="center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5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哈希水质分析仪器（上海）有限公司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Phosphax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Sigma</w:t>
            </w:r>
            <w:r>
              <w:rPr>
                <w:rFonts w:cs="Times New Roman" w:hint="eastAsia"/>
                <w:color w:val="000000"/>
                <w:sz w:val="18"/>
                <w:szCs w:val="18"/>
              </w:rPr>
              <w:t>型总磷水质自动分析仪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No. 2016 - 027</w:t>
            </w:r>
          </w:p>
        </w:tc>
      </w:tr>
      <w:tr w:rsidR="00623C4D" w:rsidTr="00623C4D">
        <w:tblPrEx>
          <w:jc w:val="left"/>
        </w:tblPrEx>
        <w:trPr>
          <w:trHeight w:val="499"/>
        </w:trPr>
        <w:tc>
          <w:tcPr>
            <w:tcW w:w="1040" w:type="dxa"/>
            <w:shd w:val="clear" w:color="auto" w:fill="auto"/>
            <w:vAlign w:val="center"/>
            <w:hideMark/>
          </w:tcPr>
          <w:p w:rsidR="00623C4D" w:rsidRDefault="00623C4D">
            <w:pPr>
              <w:jc w:val="center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5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北京雪迪龙科技股份有限公司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Model 9840</w:t>
            </w:r>
            <w:r>
              <w:rPr>
                <w:rFonts w:cs="Times New Roman" w:hint="eastAsia"/>
                <w:color w:val="000000"/>
                <w:sz w:val="18"/>
                <w:szCs w:val="18"/>
              </w:rPr>
              <w:t>型总磷水质在线自动监测仪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No. 2016 - 028</w:t>
            </w:r>
          </w:p>
        </w:tc>
      </w:tr>
      <w:tr w:rsidR="00623C4D" w:rsidTr="00623C4D">
        <w:tblPrEx>
          <w:jc w:val="left"/>
        </w:tblPrEx>
        <w:trPr>
          <w:trHeight w:val="499"/>
        </w:trPr>
        <w:tc>
          <w:tcPr>
            <w:tcW w:w="1040" w:type="dxa"/>
            <w:shd w:val="clear" w:color="auto" w:fill="auto"/>
            <w:vAlign w:val="center"/>
            <w:hideMark/>
          </w:tcPr>
          <w:p w:rsidR="00623C4D" w:rsidRDefault="00623C4D">
            <w:pPr>
              <w:jc w:val="center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5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赛默飞世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尔科技（中国）有限公司</w:t>
            </w:r>
            <w:bookmarkStart w:id="2" w:name="_GoBack"/>
            <w:bookmarkEnd w:id="2"/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3110</w:t>
            </w:r>
            <w:r>
              <w:rPr>
                <w:rFonts w:cs="Times New Roman" w:hint="eastAsia"/>
                <w:color w:val="000000"/>
                <w:sz w:val="18"/>
                <w:szCs w:val="18"/>
              </w:rPr>
              <w:t>型总磷在线自动监测仪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No. 2016 - 029</w:t>
            </w:r>
          </w:p>
        </w:tc>
      </w:tr>
      <w:tr w:rsidR="00623C4D" w:rsidTr="00623C4D">
        <w:tblPrEx>
          <w:jc w:val="left"/>
        </w:tblPrEx>
        <w:trPr>
          <w:trHeight w:val="499"/>
        </w:trPr>
        <w:tc>
          <w:tcPr>
            <w:tcW w:w="1040" w:type="dxa"/>
            <w:shd w:val="clear" w:color="auto" w:fill="auto"/>
            <w:vAlign w:val="center"/>
            <w:hideMark/>
          </w:tcPr>
          <w:p w:rsidR="00623C4D" w:rsidRDefault="00623C4D">
            <w:pPr>
              <w:jc w:val="center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5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杭州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富铭环境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WD6300</w:t>
            </w:r>
            <w:r>
              <w:rPr>
                <w:rFonts w:cs="Times New Roman" w:hint="eastAsia"/>
                <w:color w:val="000000"/>
                <w:sz w:val="18"/>
                <w:szCs w:val="18"/>
              </w:rPr>
              <w:t>型总磷在线监测分析仪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No. 2016 - 039</w:t>
            </w:r>
          </w:p>
        </w:tc>
      </w:tr>
      <w:tr w:rsidR="00623C4D" w:rsidTr="00623C4D">
        <w:tblPrEx>
          <w:jc w:val="left"/>
        </w:tblPrEx>
        <w:trPr>
          <w:trHeight w:val="499"/>
        </w:trPr>
        <w:tc>
          <w:tcPr>
            <w:tcW w:w="1040" w:type="dxa"/>
            <w:shd w:val="clear" w:color="auto" w:fill="auto"/>
            <w:vAlign w:val="center"/>
            <w:hideMark/>
          </w:tcPr>
          <w:p w:rsidR="00623C4D" w:rsidRDefault="00623C4D">
            <w:pPr>
              <w:jc w:val="center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5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江苏锐泉环保技术有限公司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RenQ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-IV</w:t>
            </w:r>
            <w:r>
              <w:rPr>
                <w:rFonts w:cs="Times New Roman" w:hint="eastAsia"/>
                <w:color w:val="000000"/>
                <w:sz w:val="18"/>
                <w:szCs w:val="18"/>
              </w:rPr>
              <w:t>型总磷在线自动分析仪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No. 2016 - 040</w:t>
            </w:r>
          </w:p>
        </w:tc>
      </w:tr>
      <w:tr w:rsidR="00623C4D" w:rsidTr="00623C4D">
        <w:tblPrEx>
          <w:jc w:val="left"/>
        </w:tblPrEx>
        <w:trPr>
          <w:trHeight w:val="499"/>
        </w:trPr>
        <w:tc>
          <w:tcPr>
            <w:tcW w:w="1040" w:type="dxa"/>
            <w:shd w:val="clear" w:color="auto" w:fill="auto"/>
            <w:vAlign w:val="center"/>
            <w:hideMark/>
          </w:tcPr>
          <w:p w:rsidR="00623C4D" w:rsidRDefault="00623C4D">
            <w:pPr>
              <w:jc w:val="center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5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南京鸿恺环保科技有限公司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HK-TP</w:t>
            </w:r>
            <w:r>
              <w:rPr>
                <w:rFonts w:cs="Times New Roman" w:hint="eastAsia"/>
                <w:color w:val="000000"/>
                <w:sz w:val="18"/>
                <w:szCs w:val="18"/>
              </w:rPr>
              <w:t>型总磷全自动在线分析仪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No. 2016 - 041</w:t>
            </w:r>
          </w:p>
        </w:tc>
      </w:tr>
      <w:tr w:rsidR="00623C4D" w:rsidTr="00623C4D">
        <w:tblPrEx>
          <w:jc w:val="left"/>
        </w:tblPrEx>
        <w:trPr>
          <w:trHeight w:val="499"/>
        </w:trPr>
        <w:tc>
          <w:tcPr>
            <w:tcW w:w="1040" w:type="dxa"/>
            <w:shd w:val="clear" w:color="auto" w:fill="auto"/>
            <w:vAlign w:val="center"/>
            <w:hideMark/>
          </w:tcPr>
          <w:p w:rsidR="00623C4D" w:rsidRDefault="00623C4D">
            <w:pPr>
              <w:jc w:val="center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5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山东思睿环境设备科技有限公司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SR-TP-01</w:t>
            </w:r>
            <w:r>
              <w:rPr>
                <w:rFonts w:cs="Times New Roman" w:hint="eastAsia"/>
                <w:color w:val="000000"/>
                <w:sz w:val="18"/>
                <w:szCs w:val="18"/>
              </w:rPr>
              <w:t>型总磷在线监测仪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No. 2016 - 042</w:t>
            </w:r>
          </w:p>
        </w:tc>
      </w:tr>
      <w:tr w:rsidR="00623C4D" w:rsidTr="00623C4D">
        <w:tblPrEx>
          <w:jc w:val="left"/>
        </w:tblPrEx>
        <w:trPr>
          <w:trHeight w:val="499"/>
        </w:trPr>
        <w:tc>
          <w:tcPr>
            <w:tcW w:w="1040" w:type="dxa"/>
            <w:shd w:val="clear" w:color="auto" w:fill="auto"/>
            <w:vAlign w:val="center"/>
            <w:hideMark/>
          </w:tcPr>
          <w:p w:rsidR="00623C4D" w:rsidRDefault="00623C4D">
            <w:pPr>
              <w:jc w:val="center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5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中绿环保科技股份有限公司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TGH-STP</w:t>
            </w:r>
            <w:r>
              <w:rPr>
                <w:rFonts w:cs="Times New Roman" w:hint="eastAsia"/>
                <w:color w:val="000000"/>
                <w:sz w:val="18"/>
                <w:szCs w:val="18"/>
              </w:rPr>
              <w:t>型总磷水质在线自动监测仪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No. 2016 - 043</w:t>
            </w:r>
          </w:p>
        </w:tc>
      </w:tr>
      <w:tr w:rsidR="00623C4D" w:rsidTr="00623C4D">
        <w:tblPrEx>
          <w:jc w:val="left"/>
        </w:tblPrEx>
        <w:trPr>
          <w:trHeight w:val="499"/>
        </w:trPr>
        <w:tc>
          <w:tcPr>
            <w:tcW w:w="1040" w:type="dxa"/>
            <w:shd w:val="clear" w:color="auto" w:fill="auto"/>
            <w:vAlign w:val="center"/>
            <w:hideMark/>
          </w:tcPr>
          <w:p w:rsidR="00623C4D" w:rsidRDefault="00623C4D">
            <w:pPr>
              <w:jc w:val="center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5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聚光科技（杭州）股份有限公司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TPN-2000</w:t>
            </w:r>
            <w:r>
              <w:rPr>
                <w:rFonts w:cs="Times New Roman" w:hint="eastAsia"/>
                <w:color w:val="000000"/>
                <w:sz w:val="18"/>
                <w:szCs w:val="18"/>
              </w:rPr>
              <w:t>型总磷在线分析仪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No. 2016 - 140</w:t>
            </w:r>
          </w:p>
        </w:tc>
      </w:tr>
      <w:tr w:rsidR="00623C4D" w:rsidTr="00623C4D">
        <w:tblPrEx>
          <w:jc w:val="left"/>
        </w:tblPrEx>
        <w:trPr>
          <w:trHeight w:val="499"/>
        </w:trPr>
        <w:tc>
          <w:tcPr>
            <w:tcW w:w="1040" w:type="dxa"/>
            <w:shd w:val="clear" w:color="auto" w:fill="auto"/>
            <w:vAlign w:val="center"/>
            <w:hideMark/>
          </w:tcPr>
          <w:p w:rsidR="00623C4D" w:rsidRDefault="00623C4D">
            <w:pPr>
              <w:jc w:val="center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05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恩德斯豪斯（中国）自动化有限公司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CA80TP</w:t>
            </w:r>
            <w:r>
              <w:rPr>
                <w:rFonts w:cs="Times New Roman" w:hint="eastAsia"/>
                <w:color w:val="000000"/>
                <w:sz w:val="18"/>
                <w:szCs w:val="18"/>
              </w:rPr>
              <w:t>型总磷水质自动分析仪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No. 2016 - 156</w:t>
            </w:r>
          </w:p>
        </w:tc>
      </w:tr>
      <w:tr w:rsidR="00623C4D" w:rsidTr="00623C4D">
        <w:tblPrEx>
          <w:jc w:val="left"/>
        </w:tblPrEx>
        <w:trPr>
          <w:trHeight w:val="499"/>
        </w:trPr>
        <w:tc>
          <w:tcPr>
            <w:tcW w:w="1040" w:type="dxa"/>
            <w:shd w:val="clear" w:color="auto" w:fill="auto"/>
            <w:vAlign w:val="center"/>
            <w:hideMark/>
          </w:tcPr>
          <w:p w:rsidR="00623C4D" w:rsidRDefault="00623C4D">
            <w:pPr>
              <w:jc w:val="center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05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江苏博克斯自动化控制工程有限公司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DH312P1</w:t>
            </w:r>
            <w:r>
              <w:rPr>
                <w:rFonts w:cs="Times New Roman" w:hint="eastAsia"/>
                <w:color w:val="000000"/>
                <w:sz w:val="18"/>
                <w:szCs w:val="18"/>
              </w:rPr>
              <w:t>型总磷水质在线自动监测仪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No. 2016 - 157</w:t>
            </w:r>
          </w:p>
        </w:tc>
      </w:tr>
      <w:tr w:rsidR="00623C4D" w:rsidTr="00623C4D">
        <w:tblPrEx>
          <w:jc w:val="left"/>
        </w:tblPrEx>
        <w:trPr>
          <w:trHeight w:val="499"/>
        </w:trPr>
        <w:tc>
          <w:tcPr>
            <w:tcW w:w="1040" w:type="dxa"/>
            <w:shd w:val="clear" w:color="auto" w:fill="auto"/>
            <w:vAlign w:val="center"/>
            <w:hideMark/>
          </w:tcPr>
          <w:p w:rsidR="00623C4D" w:rsidRDefault="00623C4D">
            <w:pPr>
              <w:jc w:val="center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05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石家庄瑞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澳科技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RO-30</w:t>
            </w:r>
            <w:r>
              <w:rPr>
                <w:rFonts w:cs="Times New Roman" w:hint="eastAsia"/>
                <w:color w:val="000000"/>
                <w:sz w:val="18"/>
                <w:szCs w:val="18"/>
              </w:rPr>
              <w:t>型总磷水质在线自动监测仪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No. 2016 - 158</w:t>
            </w:r>
          </w:p>
        </w:tc>
      </w:tr>
      <w:tr w:rsidR="00623C4D" w:rsidTr="00623C4D">
        <w:tblPrEx>
          <w:jc w:val="left"/>
        </w:tblPrEx>
        <w:trPr>
          <w:trHeight w:val="499"/>
        </w:trPr>
        <w:tc>
          <w:tcPr>
            <w:tcW w:w="1040" w:type="dxa"/>
            <w:shd w:val="clear" w:color="auto" w:fill="auto"/>
            <w:vAlign w:val="center"/>
            <w:hideMark/>
          </w:tcPr>
          <w:p w:rsidR="00623C4D" w:rsidRDefault="00623C4D">
            <w:pPr>
              <w:jc w:val="center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05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苏州科特环保设备有限公司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KT-08</w:t>
            </w:r>
            <w:r>
              <w:rPr>
                <w:rFonts w:cs="Times New Roman" w:hint="eastAsia"/>
                <w:color w:val="000000"/>
                <w:sz w:val="18"/>
                <w:szCs w:val="18"/>
              </w:rPr>
              <w:t>型总磷水质在线自动监测仪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No. 2016 - 159</w:t>
            </w:r>
          </w:p>
        </w:tc>
      </w:tr>
      <w:tr w:rsidR="00623C4D" w:rsidTr="00623C4D">
        <w:tblPrEx>
          <w:jc w:val="left"/>
        </w:tblPrEx>
        <w:trPr>
          <w:trHeight w:val="499"/>
        </w:trPr>
        <w:tc>
          <w:tcPr>
            <w:tcW w:w="1040" w:type="dxa"/>
            <w:shd w:val="clear" w:color="auto" w:fill="auto"/>
            <w:vAlign w:val="center"/>
            <w:hideMark/>
          </w:tcPr>
          <w:p w:rsidR="00623C4D" w:rsidRDefault="00623C4D">
            <w:pPr>
              <w:jc w:val="center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05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苏州卫水环保科技有限公司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2010</w:t>
            </w:r>
            <w:r>
              <w:rPr>
                <w:rFonts w:cs="Times New Roman" w:hint="eastAsia"/>
                <w:color w:val="000000"/>
                <w:sz w:val="18"/>
                <w:szCs w:val="18"/>
              </w:rPr>
              <w:t>型总磷水质在线分析仪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No. 2016 - 160</w:t>
            </w:r>
          </w:p>
        </w:tc>
      </w:tr>
      <w:tr w:rsidR="00623C4D" w:rsidTr="00623C4D">
        <w:tblPrEx>
          <w:jc w:val="left"/>
        </w:tblPrEx>
        <w:trPr>
          <w:trHeight w:val="499"/>
        </w:trPr>
        <w:tc>
          <w:tcPr>
            <w:tcW w:w="1040" w:type="dxa"/>
            <w:shd w:val="clear" w:color="auto" w:fill="auto"/>
            <w:vAlign w:val="center"/>
            <w:hideMark/>
          </w:tcPr>
          <w:p w:rsidR="00623C4D" w:rsidRDefault="00623C4D">
            <w:pPr>
              <w:jc w:val="center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05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浙江微兰环境科技有限公司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VL-TP-101</w:t>
            </w:r>
            <w:r>
              <w:rPr>
                <w:rFonts w:cs="Times New Roman" w:hint="eastAsia"/>
                <w:color w:val="000000"/>
                <w:sz w:val="18"/>
                <w:szCs w:val="18"/>
              </w:rPr>
              <w:t>型总磷在线监测仪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No. 2016 - 161</w:t>
            </w:r>
          </w:p>
        </w:tc>
      </w:tr>
      <w:tr w:rsidR="00623C4D" w:rsidTr="00623C4D">
        <w:tblPrEx>
          <w:jc w:val="left"/>
        </w:tblPrEx>
        <w:trPr>
          <w:trHeight w:val="499"/>
        </w:trPr>
        <w:tc>
          <w:tcPr>
            <w:tcW w:w="1040" w:type="dxa"/>
            <w:shd w:val="clear" w:color="auto" w:fill="auto"/>
            <w:vAlign w:val="center"/>
            <w:hideMark/>
          </w:tcPr>
          <w:p w:rsidR="00623C4D" w:rsidRDefault="00623C4D">
            <w:pPr>
              <w:jc w:val="center"/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05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宇星科技发展（深圳）有限公司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YX-TNP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型水质在线自动监测仪（总磷）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 2017-063</w:t>
            </w:r>
          </w:p>
        </w:tc>
      </w:tr>
      <w:tr w:rsidR="00623C4D" w:rsidTr="00623C4D">
        <w:tblPrEx>
          <w:jc w:val="left"/>
        </w:tblPrEx>
        <w:trPr>
          <w:trHeight w:val="499"/>
        </w:trPr>
        <w:tc>
          <w:tcPr>
            <w:tcW w:w="1040" w:type="dxa"/>
            <w:shd w:val="clear" w:color="auto" w:fill="auto"/>
            <w:vAlign w:val="center"/>
            <w:hideMark/>
          </w:tcPr>
          <w:p w:rsidR="00623C4D" w:rsidRDefault="00623C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05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江苏德林环保技术有限公司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DL2004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型总磷自动在线分析仪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 2017-065</w:t>
            </w:r>
          </w:p>
        </w:tc>
      </w:tr>
      <w:tr w:rsidR="00623C4D" w:rsidTr="00623C4D">
        <w:tblPrEx>
          <w:jc w:val="left"/>
        </w:tblPrEx>
        <w:trPr>
          <w:trHeight w:val="499"/>
        </w:trPr>
        <w:tc>
          <w:tcPr>
            <w:tcW w:w="1040" w:type="dxa"/>
            <w:shd w:val="clear" w:color="auto" w:fill="auto"/>
            <w:vAlign w:val="center"/>
            <w:hideMark/>
          </w:tcPr>
          <w:p w:rsidR="00623C4D" w:rsidRDefault="00623C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05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安徽省碧水电子技术有限公司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BS-TP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型总磷水质在线自动分析仪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 2017-066</w:t>
            </w:r>
          </w:p>
        </w:tc>
      </w:tr>
      <w:tr w:rsidR="00623C4D" w:rsidTr="00623C4D">
        <w:tblPrEx>
          <w:jc w:val="left"/>
        </w:tblPrEx>
        <w:trPr>
          <w:trHeight w:val="499"/>
        </w:trPr>
        <w:tc>
          <w:tcPr>
            <w:tcW w:w="1040" w:type="dxa"/>
            <w:shd w:val="clear" w:color="auto" w:fill="auto"/>
            <w:vAlign w:val="center"/>
            <w:hideMark/>
          </w:tcPr>
          <w:p w:rsidR="00623C4D" w:rsidRDefault="00623C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05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青岛佳明测控科技股份有限公司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JMTPN2012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型总磷在线自动监测仪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 2017-067</w:t>
            </w:r>
          </w:p>
        </w:tc>
      </w:tr>
      <w:tr w:rsidR="00623C4D" w:rsidTr="00623C4D">
        <w:tblPrEx>
          <w:jc w:val="left"/>
        </w:tblPrEx>
        <w:trPr>
          <w:trHeight w:val="499"/>
        </w:trPr>
        <w:tc>
          <w:tcPr>
            <w:tcW w:w="1040" w:type="dxa"/>
            <w:shd w:val="clear" w:color="auto" w:fill="auto"/>
            <w:vAlign w:val="center"/>
            <w:hideMark/>
          </w:tcPr>
          <w:p w:rsidR="00623C4D" w:rsidRDefault="00623C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05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成都乐攀环保科技有限公司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LPTP-2013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型总磷水质在线自动监测仪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 2017-069</w:t>
            </w:r>
          </w:p>
        </w:tc>
      </w:tr>
      <w:tr w:rsidR="00623C4D" w:rsidTr="00623C4D">
        <w:tblPrEx>
          <w:jc w:val="left"/>
        </w:tblPrEx>
        <w:trPr>
          <w:trHeight w:val="499"/>
        </w:trPr>
        <w:tc>
          <w:tcPr>
            <w:tcW w:w="1040" w:type="dxa"/>
            <w:shd w:val="clear" w:color="auto" w:fill="auto"/>
            <w:vAlign w:val="center"/>
            <w:hideMark/>
          </w:tcPr>
          <w:p w:rsidR="00623C4D" w:rsidRDefault="00623C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05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南京港能环境科技有限公司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GN-TP 03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型总磷在线自动分析仪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 2017-071</w:t>
            </w:r>
          </w:p>
        </w:tc>
      </w:tr>
      <w:tr w:rsidR="00623C4D" w:rsidTr="00623C4D">
        <w:tblPrEx>
          <w:jc w:val="left"/>
        </w:tblPrEx>
        <w:trPr>
          <w:trHeight w:val="499"/>
        </w:trPr>
        <w:tc>
          <w:tcPr>
            <w:tcW w:w="1040" w:type="dxa"/>
            <w:shd w:val="clear" w:color="auto" w:fill="auto"/>
            <w:vAlign w:val="center"/>
            <w:hideMark/>
          </w:tcPr>
          <w:p w:rsidR="00623C4D" w:rsidRDefault="00623C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05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山东东润仪表科技股份有限公司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TP-2000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型在线水质总磷分析仪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 2017-072</w:t>
            </w:r>
          </w:p>
        </w:tc>
      </w:tr>
      <w:tr w:rsidR="00623C4D" w:rsidTr="00623C4D">
        <w:tblPrEx>
          <w:jc w:val="left"/>
        </w:tblPrEx>
        <w:trPr>
          <w:trHeight w:val="499"/>
        </w:trPr>
        <w:tc>
          <w:tcPr>
            <w:tcW w:w="1040" w:type="dxa"/>
            <w:shd w:val="clear" w:color="auto" w:fill="auto"/>
            <w:vAlign w:val="center"/>
            <w:hideMark/>
          </w:tcPr>
          <w:p w:rsidR="00623C4D" w:rsidRDefault="00623C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05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四川碧朗科技有限公司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BEW-TP100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型总磷水质自动在线监测仪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 2017-074</w:t>
            </w:r>
          </w:p>
        </w:tc>
      </w:tr>
      <w:tr w:rsidR="00623C4D" w:rsidTr="00623C4D">
        <w:tblPrEx>
          <w:jc w:val="left"/>
        </w:tblPrEx>
        <w:trPr>
          <w:trHeight w:val="499"/>
        </w:trPr>
        <w:tc>
          <w:tcPr>
            <w:tcW w:w="1040" w:type="dxa"/>
            <w:shd w:val="clear" w:color="auto" w:fill="auto"/>
            <w:vAlign w:val="center"/>
            <w:hideMark/>
          </w:tcPr>
          <w:p w:rsidR="00623C4D" w:rsidRDefault="00623C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05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杭州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绿洁水务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科技股份有限公司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GR-2130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型在线总磷分析仪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 2017-075</w:t>
            </w:r>
          </w:p>
        </w:tc>
      </w:tr>
      <w:tr w:rsidR="00623C4D" w:rsidTr="00623C4D">
        <w:tblPrEx>
          <w:jc w:val="left"/>
        </w:tblPrEx>
        <w:trPr>
          <w:trHeight w:val="499"/>
        </w:trPr>
        <w:tc>
          <w:tcPr>
            <w:tcW w:w="1040" w:type="dxa"/>
            <w:shd w:val="clear" w:color="auto" w:fill="auto"/>
            <w:vAlign w:val="center"/>
            <w:hideMark/>
          </w:tcPr>
          <w:p w:rsidR="00623C4D" w:rsidRDefault="00623C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05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四川久环环境技术有限责任公司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SERES2000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型总磷（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TP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 2017-076</w:t>
            </w:r>
          </w:p>
        </w:tc>
      </w:tr>
      <w:tr w:rsidR="00623C4D" w:rsidTr="00623C4D">
        <w:tblPrEx>
          <w:jc w:val="left"/>
        </w:tblPrEx>
        <w:trPr>
          <w:trHeight w:val="499"/>
        </w:trPr>
        <w:tc>
          <w:tcPr>
            <w:tcW w:w="1040" w:type="dxa"/>
            <w:shd w:val="clear" w:color="auto" w:fill="auto"/>
            <w:vAlign w:val="center"/>
            <w:hideMark/>
          </w:tcPr>
          <w:p w:rsidR="00623C4D" w:rsidRDefault="00623C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405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科天融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（北京）科技有限公司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TR23LK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TP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）型水质全自动在线分析仪（总磷）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 2017-077</w:t>
            </w:r>
          </w:p>
        </w:tc>
      </w:tr>
      <w:tr w:rsidR="00623C4D" w:rsidTr="00623C4D">
        <w:tblPrEx>
          <w:jc w:val="left"/>
        </w:tblPrEx>
        <w:trPr>
          <w:trHeight w:val="499"/>
        </w:trPr>
        <w:tc>
          <w:tcPr>
            <w:tcW w:w="1040" w:type="dxa"/>
            <w:shd w:val="clear" w:color="auto" w:fill="auto"/>
            <w:vAlign w:val="center"/>
            <w:hideMark/>
          </w:tcPr>
          <w:p w:rsidR="00623C4D" w:rsidRDefault="00623C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05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捷意贸易（上海）有限公司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Micromac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型水质在线分析仪（总磷）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No.2017-169</w:t>
            </w:r>
          </w:p>
        </w:tc>
      </w:tr>
      <w:tr w:rsidR="00623C4D" w:rsidTr="00623C4D">
        <w:tblPrEx>
          <w:jc w:val="left"/>
        </w:tblPrEx>
        <w:trPr>
          <w:trHeight w:val="499"/>
        </w:trPr>
        <w:tc>
          <w:tcPr>
            <w:tcW w:w="1040" w:type="dxa"/>
            <w:shd w:val="clear" w:color="auto" w:fill="auto"/>
            <w:vAlign w:val="center"/>
            <w:hideMark/>
          </w:tcPr>
          <w:p w:rsidR="00623C4D" w:rsidRDefault="00623C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05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江苏汇环环保科技有限公司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多参数水质分析仪（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TP)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No.2017-170</w:t>
            </w:r>
          </w:p>
        </w:tc>
      </w:tr>
      <w:tr w:rsidR="00623C4D" w:rsidTr="00623C4D">
        <w:tblPrEx>
          <w:jc w:val="left"/>
        </w:tblPrEx>
        <w:trPr>
          <w:trHeight w:val="499"/>
        </w:trPr>
        <w:tc>
          <w:tcPr>
            <w:tcW w:w="1040" w:type="dxa"/>
            <w:shd w:val="clear" w:color="auto" w:fill="auto"/>
            <w:vAlign w:val="center"/>
            <w:hideMark/>
          </w:tcPr>
          <w:p w:rsidR="00623C4D" w:rsidRDefault="00623C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05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苏州聚阳环保科技股份有限公司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型多功能水质在线分析仪（总磷）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No.2017-171</w:t>
            </w:r>
          </w:p>
        </w:tc>
      </w:tr>
      <w:tr w:rsidR="00623C4D" w:rsidTr="00623C4D">
        <w:tblPrEx>
          <w:jc w:val="left"/>
        </w:tblPrEx>
        <w:trPr>
          <w:trHeight w:val="499"/>
        </w:trPr>
        <w:tc>
          <w:tcPr>
            <w:tcW w:w="1040" w:type="dxa"/>
            <w:shd w:val="clear" w:color="auto" w:fill="auto"/>
            <w:vAlign w:val="center"/>
            <w:hideMark/>
          </w:tcPr>
          <w:p w:rsidR="00623C4D" w:rsidRDefault="00623C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05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力合科技（湖南）股份有限公司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LFS-2002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TP)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型总磷水质分析仪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No.2017-172</w:t>
            </w:r>
          </w:p>
        </w:tc>
      </w:tr>
      <w:tr w:rsidR="00623C4D" w:rsidTr="00623C4D">
        <w:tblPrEx>
          <w:jc w:val="left"/>
        </w:tblPrEx>
        <w:trPr>
          <w:trHeight w:val="499"/>
        </w:trPr>
        <w:tc>
          <w:tcPr>
            <w:tcW w:w="1040" w:type="dxa"/>
            <w:shd w:val="clear" w:color="auto" w:fill="auto"/>
            <w:vAlign w:val="center"/>
            <w:hideMark/>
          </w:tcPr>
          <w:p w:rsidR="00623C4D" w:rsidRDefault="00623C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05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杭州泽天科技有限公司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WDet-5000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型总磷水质在线分析仪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No.2017-173</w:t>
            </w:r>
          </w:p>
        </w:tc>
      </w:tr>
      <w:tr w:rsidR="00623C4D" w:rsidTr="00623C4D">
        <w:tblPrEx>
          <w:jc w:val="left"/>
        </w:tblPrEx>
        <w:trPr>
          <w:trHeight w:val="499"/>
        </w:trPr>
        <w:tc>
          <w:tcPr>
            <w:tcW w:w="1040" w:type="dxa"/>
            <w:shd w:val="clear" w:color="auto" w:fill="auto"/>
            <w:vAlign w:val="center"/>
            <w:hideMark/>
          </w:tcPr>
          <w:p w:rsidR="00623C4D" w:rsidRDefault="00623C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05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成都凯天电子股份有限公司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CAIC—TP—2016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型总磷在线自动监测仪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No.2017-174</w:t>
            </w:r>
          </w:p>
        </w:tc>
      </w:tr>
      <w:tr w:rsidR="00623C4D" w:rsidTr="00623C4D">
        <w:tblPrEx>
          <w:jc w:val="left"/>
        </w:tblPrEx>
        <w:trPr>
          <w:trHeight w:val="499"/>
        </w:trPr>
        <w:tc>
          <w:tcPr>
            <w:tcW w:w="1040" w:type="dxa"/>
            <w:shd w:val="clear" w:color="auto" w:fill="auto"/>
            <w:vAlign w:val="center"/>
            <w:hideMark/>
          </w:tcPr>
          <w:p w:rsidR="00623C4D" w:rsidRDefault="00623C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05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江苏天瑞仪器股份有限公司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WAOL2000-TP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型水质在线分析仪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No.2017-175</w:t>
            </w:r>
          </w:p>
        </w:tc>
      </w:tr>
      <w:tr w:rsidR="00623C4D" w:rsidTr="00623C4D">
        <w:tblPrEx>
          <w:jc w:val="left"/>
        </w:tblPrEx>
        <w:trPr>
          <w:trHeight w:val="499"/>
        </w:trPr>
        <w:tc>
          <w:tcPr>
            <w:tcW w:w="1040" w:type="dxa"/>
            <w:shd w:val="clear" w:color="auto" w:fill="auto"/>
            <w:vAlign w:val="center"/>
            <w:hideMark/>
          </w:tcPr>
          <w:p w:rsidR="00623C4D" w:rsidRDefault="00623C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05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哈希水质分析仪器（上海）有限公司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NPW160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型在线总磷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总氮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/UV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一体机（总磷）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No.2017-176</w:t>
            </w:r>
          </w:p>
        </w:tc>
      </w:tr>
      <w:tr w:rsidR="00623C4D" w:rsidTr="00623C4D">
        <w:tblPrEx>
          <w:jc w:val="left"/>
        </w:tblPrEx>
        <w:trPr>
          <w:trHeight w:val="499"/>
        </w:trPr>
        <w:tc>
          <w:tcPr>
            <w:tcW w:w="1040" w:type="dxa"/>
            <w:shd w:val="clear" w:color="auto" w:fill="auto"/>
            <w:vAlign w:val="center"/>
            <w:hideMark/>
          </w:tcPr>
          <w:p w:rsidR="00623C4D" w:rsidRDefault="00623C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05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太仓创造电子有限公司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CE-1203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型总磷（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TP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）在线分析仪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No.2017-179</w:t>
            </w:r>
          </w:p>
        </w:tc>
      </w:tr>
      <w:tr w:rsidR="00623C4D" w:rsidTr="00623C4D">
        <w:tblPrEx>
          <w:jc w:val="left"/>
        </w:tblPrEx>
        <w:trPr>
          <w:trHeight w:val="499"/>
        </w:trPr>
        <w:tc>
          <w:tcPr>
            <w:tcW w:w="1040" w:type="dxa"/>
            <w:shd w:val="clear" w:color="auto" w:fill="auto"/>
            <w:vAlign w:val="center"/>
            <w:hideMark/>
          </w:tcPr>
          <w:p w:rsidR="00623C4D" w:rsidRDefault="00623C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05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太原海纳辰科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仪器仪表有限公司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OL-1403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型总磷在线自动监测仪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No.2017-180</w:t>
            </w:r>
          </w:p>
        </w:tc>
      </w:tr>
      <w:tr w:rsidR="00623C4D" w:rsidTr="00623C4D">
        <w:tblPrEx>
          <w:jc w:val="left"/>
        </w:tblPrEx>
        <w:trPr>
          <w:trHeight w:val="499"/>
        </w:trPr>
        <w:tc>
          <w:tcPr>
            <w:tcW w:w="1040" w:type="dxa"/>
            <w:shd w:val="clear" w:color="auto" w:fill="auto"/>
            <w:vAlign w:val="center"/>
            <w:hideMark/>
          </w:tcPr>
          <w:p w:rsidR="00623C4D" w:rsidRDefault="00623C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05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广州市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怡文环境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科技股份有限公司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EST-2003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型总磷（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TP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）在线自动监测仪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No.2017-181</w:t>
            </w:r>
          </w:p>
        </w:tc>
      </w:tr>
      <w:tr w:rsidR="00623C4D" w:rsidTr="00623C4D">
        <w:tblPrEx>
          <w:jc w:val="left"/>
        </w:tblPrEx>
        <w:trPr>
          <w:trHeight w:val="499"/>
        </w:trPr>
        <w:tc>
          <w:tcPr>
            <w:tcW w:w="1040" w:type="dxa"/>
            <w:shd w:val="clear" w:color="auto" w:fill="auto"/>
            <w:vAlign w:val="center"/>
            <w:hideMark/>
          </w:tcPr>
          <w:p w:rsidR="00623C4D" w:rsidRDefault="00623C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05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武汉正元自动化仪表工程有限公司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ZXcm-500-TP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型总磷在线分析仪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No.2017-182</w:t>
            </w:r>
          </w:p>
        </w:tc>
      </w:tr>
      <w:tr w:rsidR="00623C4D" w:rsidTr="00623C4D">
        <w:tblPrEx>
          <w:jc w:val="left"/>
        </w:tblPrEx>
        <w:trPr>
          <w:trHeight w:val="499"/>
        </w:trPr>
        <w:tc>
          <w:tcPr>
            <w:tcW w:w="1040" w:type="dxa"/>
            <w:shd w:val="clear" w:color="auto" w:fill="auto"/>
            <w:vAlign w:val="center"/>
            <w:hideMark/>
          </w:tcPr>
          <w:p w:rsidR="00623C4D" w:rsidRDefault="00623C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05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武汉泰肯环保科技发展有限公司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TKP-I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型总磷在线自动分析仪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No.2017-183</w:t>
            </w:r>
          </w:p>
        </w:tc>
      </w:tr>
      <w:tr w:rsidR="00623C4D" w:rsidTr="00623C4D">
        <w:tblPrEx>
          <w:jc w:val="left"/>
        </w:tblPrEx>
        <w:trPr>
          <w:trHeight w:val="499"/>
        </w:trPr>
        <w:tc>
          <w:tcPr>
            <w:tcW w:w="1040" w:type="dxa"/>
            <w:shd w:val="clear" w:color="auto" w:fill="auto"/>
            <w:vAlign w:val="center"/>
            <w:hideMark/>
          </w:tcPr>
          <w:p w:rsidR="00623C4D" w:rsidRDefault="00623C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05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深圳市正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奇环境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科技有限公司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WQ1000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型总磷水质在线分析仪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23C4D" w:rsidRDefault="00623C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质（认）字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No.2017-184</w:t>
            </w:r>
          </w:p>
        </w:tc>
      </w:tr>
    </w:tbl>
    <w:p w:rsidR="0028444F" w:rsidRDefault="00076B11" w:rsidP="00632478">
      <w:pPr>
        <w:widowControl/>
        <w:jc w:val="left"/>
      </w:pPr>
    </w:p>
    <w:sectPr w:rsidR="0028444F" w:rsidSect="00AB5CF8">
      <w:headerReference w:type="default" r:id="rId7"/>
      <w:footerReference w:type="default" r:id="rId8"/>
      <w:pgSz w:w="16838" w:h="11906" w:orient="landscape"/>
      <w:pgMar w:top="1440" w:right="1080" w:bottom="1440" w:left="108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B11" w:rsidRDefault="00076B11" w:rsidP="00AB5CF8">
      <w:r>
        <w:separator/>
      </w:r>
    </w:p>
  </w:endnote>
  <w:endnote w:type="continuationSeparator" w:id="0">
    <w:p w:rsidR="00076B11" w:rsidRDefault="00076B11" w:rsidP="00AB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CF8" w:rsidRPr="00AB5CF8" w:rsidRDefault="00AB5CF8" w:rsidP="00AB5CF8">
    <w:pPr>
      <w:pStyle w:val="a5"/>
      <w:jc w:val="center"/>
      <w:rPr>
        <w:rFonts w:ascii="Times New Roman" w:hAnsi="Times New Roman" w:cs="Times New Roman"/>
        <w:sz w:val="21"/>
      </w:rPr>
    </w:pPr>
    <w:r w:rsidRPr="00AB5CF8">
      <w:rPr>
        <w:rFonts w:ascii="Times New Roman" w:hAnsi="Times New Roman" w:cs="Times New Roman"/>
        <w:sz w:val="21"/>
      </w:rPr>
      <w:t>第</w:t>
    </w:r>
    <w:r w:rsidRPr="00AB5CF8">
      <w:rPr>
        <w:rFonts w:ascii="Times New Roman" w:hAnsi="Times New Roman" w:cs="Times New Roman"/>
        <w:sz w:val="21"/>
      </w:rPr>
      <w:t xml:space="preserve"> </w:t>
    </w:r>
    <w:r w:rsidRPr="00AB5CF8">
      <w:rPr>
        <w:rFonts w:ascii="Times New Roman" w:hAnsi="Times New Roman" w:cs="Times New Roman"/>
        <w:sz w:val="21"/>
      </w:rPr>
      <w:fldChar w:fldCharType="begin"/>
    </w:r>
    <w:r w:rsidRPr="00AB5CF8">
      <w:rPr>
        <w:rFonts w:ascii="Times New Roman" w:hAnsi="Times New Roman" w:cs="Times New Roman"/>
        <w:sz w:val="21"/>
      </w:rPr>
      <w:instrText>PAGE   \* MERGEFORMAT</w:instrText>
    </w:r>
    <w:r w:rsidRPr="00AB5CF8">
      <w:rPr>
        <w:rFonts w:ascii="Times New Roman" w:hAnsi="Times New Roman" w:cs="Times New Roman"/>
        <w:sz w:val="21"/>
      </w:rPr>
      <w:fldChar w:fldCharType="separate"/>
    </w:r>
    <w:r w:rsidR="00623C4D" w:rsidRPr="00623C4D">
      <w:rPr>
        <w:rFonts w:ascii="Times New Roman" w:hAnsi="Times New Roman" w:cs="Times New Roman"/>
        <w:noProof/>
        <w:sz w:val="21"/>
        <w:lang w:val="zh-CN"/>
      </w:rPr>
      <w:t>3</w:t>
    </w:r>
    <w:r w:rsidRPr="00AB5CF8">
      <w:rPr>
        <w:rFonts w:ascii="Times New Roman" w:hAnsi="Times New Roman" w:cs="Times New Roman"/>
        <w:sz w:val="21"/>
      </w:rPr>
      <w:fldChar w:fldCharType="end"/>
    </w:r>
    <w:r w:rsidRPr="00AB5CF8">
      <w:rPr>
        <w:rFonts w:ascii="Times New Roman" w:hAnsi="Times New Roman" w:cs="Times New Roman"/>
        <w:sz w:val="21"/>
      </w:rPr>
      <w:t xml:space="preserve"> </w:t>
    </w:r>
    <w:r w:rsidRPr="00AB5CF8">
      <w:rPr>
        <w:rFonts w:ascii="Times New Roman" w:hAnsi="Times New Roman" w:cs="Times New Roman"/>
        <w:sz w:val="21"/>
      </w:rPr>
      <w:t>页，共</w:t>
    </w:r>
    <w:r w:rsidRPr="00AB5CF8">
      <w:rPr>
        <w:rFonts w:ascii="Times New Roman" w:hAnsi="Times New Roman" w:cs="Times New Roman"/>
        <w:sz w:val="21"/>
      </w:rPr>
      <w:t xml:space="preserve"> </w:t>
    </w:r>
    <w:r w:rsidRPr="00AB5CF8">
      <w:rPr>
        <w:rFonts w:ascii="Times New Roman" w:hAnsi="Times New Roman" w:cs="Times New Roman"/>
        <w:sz w:val="21"/>
      </w:rPr>
      <w:fldChar w:fldCharType="begin"/>
    </w:r>
    <w:r w:rsidRPr="00AB5CF8">
      <w:rPr>
        <w:rFonts w:ascii="Times New Roman" w:hAnsi="Times New Roman" w:cs="Times New Roman"/>
        <w:sz w:val="21"/>
      </w:rPr>
      <w:instrText xml:space="preserve"> NUMPAGES  \* Arabic  \* MERGEFORMAT </w:instrText>
    </w:r>
    <w:r w:rsidRPr="00AB5CF8">
      <w:rPr>
        <w:rFonts w:ascii="Times New Roman" w:hAnsi="Times New Roman" w:cs="Times New Roman"/>
        <w:sz w:val="21"/>
      </w:rPr>
      <w:fldChar w:fldCharType="separate"/>
    </w:r>
    <w:r w:rsidR="00623C4D">
      <w:rPr>
        <w:rFonts w:ascii="Times New Roman" w:hAnsi="Times New Roman" w:cs="Times New Roman"/>
        <w:noProof/>
        <w:sz w:val="21"/>
      </w:rPr>
      <w:t>3</w:t>
    </w:r>
    <w:r w:rsidRPr="00AB5CF8">
      <w:rPr>
        <w:rFonts w:ascii="Times New Roman" w:hAnsi="Times New Roman" w:cs="Times New Roman"/>
        <w:sz w:val="21"/>
      </w:rPr>
      <w:fldChar w:fldCharType="end"/>
    </w:r>
    <w:r w:rsidRPr="00AB5CF8">
      <w:rPr>
        <w:rFonts w:ascii="Times New Roman" w:hAnsi="Times New Roman" w:cs="Times New Roman"/>
        <w:sz w:val="21"/>
      </w:rPr>
      <w:t xml:space="preserve"> </w:t>
    </w:r>
    <w:r w:rsidRPr="00AB5CF8">
      <w:rPr>
        <w:rFonts w:ascii="Times New Roman" w:hAnsi="Times New Roman" w:cs="Times New Roman"/>
        <w:sz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B11" w:rsidRDefault="00076B11" w:rsidP="00AB5CF8">
      <w:r>
        <w:separator/>
      </w:r>
    </w:p>
  </w:footnote>
  <w:footnote w:type="continuationSeparator" w:id="0">
    <w:p w:rsidR="00076B11" w:rsidRDefault="00076B11" w:rsidP="00AB5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CF8" w:rsidRPr="00AB5CF8" w:rsidRDefault="00AB5CF8" w:rsidP="00AB5CF8">
    <w:pPr>
      <w:pStyle w:val="a4"/>
      <w:pBdr>
        <w:bottom w:val="none" w:sz="0" w:space="0" w:color="auto"/>
      </w:pBdr>
      <w:jc w:val="both"/>
      <w:rPr>
        <w:rFonts w:ascii="Times New Roman" w:hAnsi="Times New Roman" w:cs="Times New Roma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37552"/>
    <w:multiLevelType w:val="hybridMultilevel"/>
    <w:tmpl w:val="2A705EEC"/>
    <w:lvl w:ilvl="0" w:tplc="153AAB8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78"/>
    <w:rsid w:val="00076B11"/>
    <w:rsid w:val="000E5E9A"/>
    <w:rsid w:val="00623C4D"/>
    <w:rsid w:val="00632478"/>
    <w:rsid w:val="00676630"/>
    <w:rsid w:val="009272DE"/>
    <w:rsid w:val="00AB5CF8"/>
    <w:rsid w:val="00AE167F"/>
    <w:rsid w:val="00E1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EBC341-D285-4414-8105-FB561675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4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47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B5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B5C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B5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B5C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4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385</Words>
  <Characters>2199</Characters>
  <Application>Microsoft Office Word</Application>
  <DocSecurity>0</DocSecurity>
  <Lines>18</Lines>
  <Paragraphs>5</Paragraphs>
  <ScaleCrop>false</ScaleCrop>
  <Company>cnemc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2018-04-27T06:03:00Z</dcterms:created>
  <dcterms:modified xsi:type="dcterms:W3CDTF">2018-04-27T06:05:00Z</dcterms:modified>
</cp:coreProperties>
</file>