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10</w:t>
      </w:r>
      <w:bookmarkEnd w:id="0"/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2018.8.</w:t>
      </w:r>
      <w:r w:rsidR="00B31516">
        <w:rPr>
          <w:rFonts w:hint="eastAsia"/>
          <w:color w:val="000000"/>
          <w:sz w:val="24"/>
          <w:szCs w:val="24"/>
          <w:u w:val="single"/>
        </w:rPr>
        <w:t>4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793244">
        <w:rPr>
          <w:rFonts w:hint="eastAsia"/>
          <w:color w:val="000000"/>
          <w:sz w:val="24"/>
          <w:szCs w:val="24"/>
          <w:u w:val="single"/>
        </w:rPr>
        <w:t>8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r w:rsidR="00793244">
        <w:rPr>
          <w:rFonts w:hint="eastAsia"/>
          <w:color w:val="000000"/>
          <w:sz w:val="24"/>
          <w:szCs w:val="24"/>
          <w:u w:val="single"/>
        </w:rPr>
        <w:t>1</w:t>
      </w:r>
      <w:r w:rsidR="00B31516">
        <w:rPr>
          <w:rFonts w:hint="eastAsia"/>
          <w:color w:val="000000"/>
          <w:sz w:val="24"/>
          <w:szCs w:val="24"/>
          <w:u w:val="single"/>
        </w:rPr>
        <w:t>0</w:t>
      </w:r>
      <w:bookmarkEnd w:id="1"/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Pr="00272DAF" w:rsidRDefault="00097F51" w:rsidP="00097F51">
      <w:pPr>
        <w:pStyle w:val="a3"/>
        <w:spacing w:line="360" w:lineRule="auto"/>
        <w:jc w:val="left"/>
        <w:rPr>
          <w:rFonts w:eastAsia="仿宋_GB2312" w:hint="eastAsia"/>
          <w:szCs w:val="28"/>
        </w:rPr>
      </w:pPr>
      <w:bookmarkStart w:id="2" w:name="txt"/>
      <w:r>
        <w:rPr>
          <w:rFonts w:eastAsia="仿宋_GB2312" w:hint="eastAsia"/>
          <w:szCs w:val="28"/>
        </w:rPr>
        <w:t>8</w:t>
      </w:r>
      <w:r w:rsidRPr="00272DAF">
        <w:rPr>
          <w:rFonts w:eastAsia="仿宋_GB2312"/>
          <w:szCs w:val="28"/>
        </w:rPr>
        <w:t>月</w:t>
      </w:r>
      <w:r>
        <w:rPr>
          <w:rFonts w:eastAsia="仿宋_GB2312" w:hint="eastAsia"/>
          <w:szCs w:val="28"/>
        </w:rPr>
        <w:t>4</w:t>
      </w:r>
      <w:r w:rsidRPr="00272DAF">
        <w:rPr>
          <w:rFonts w:eastAsia="仿宋_GB2312"/>
          <w:szCs w:val="28"/>
        </w:rPr>
        <w:t>日～</w:t>
      </w:r>
      <w:r>
        <w:rPr>
          <w:rFonts w:eastAsia="仿宋_GB2312" w:hint="eastAsia"/>
          <w:szCs w:val="28"/>
        </w:rPr>
        <w:t>8</w:t>
      </w:r>
      <w:r w:rsidRPr="00272DAF">
        <w:rPr>
          <w:rFonts w:eastAsia="仿宋_GB2312" w:hint="eastAsia"/>
          <w:szCs w:val="28"/>
        </w:rPr>
        <w:t>月</w:t>
      </w:r>
      <w:r>
        <w:rPr>
          <w:rFonts w:eastAsia="仿宋_GB2312" w:hint="eastAsia"/>
          <w:szCs w:val="28"/>
        </w:rPr>
        <w:t>10</w:t>
      </w:r>
      <w:r w:rsidRPr="00272DAF">
        <w:rPr>
          <w:rFonts w:eastAsia="仿宋_GB2312"/>
          <w:szCs w:val="28"/>
        </w:rPr>
        <w:t>日，我站组织对</w:t>
      </w:r>
      <w:r w:rsidRPr="00272DAF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Pr="00272DAF">
        <w:rPr>
          <w:rFonts w:eastAsia="仿宋_GB2312"/>
          <w:szCs w:val="28"/>
        </w:rPr>
        <w:t>厦门、深圳、珠海、北海、海口、三亚</w:t>
      </w:r>
      <w:r w:rsidRPr="00272DAF">
        <w:rPr>
          <w:rFonts w:eastAsia="仿宋_GB2312" w:hint="eastAsia"/>
          <w:szCs w:val="28"/>
        </w:rPr>
        <w:t>等</w:t>
      </w:r>
      <w:r w:rsidRPr="00272DAF">
        <w:rPr>
          <w:rFonts w:eastAsia="仿宋_GB2312" w:hint="eastAsia"/>
          <w:szCs w:val="28"/>
        </w:rPr>
        <w:t>1</w:t>
      </w:r>
      <w:r w:rsidRPr="00272DAF">
        <w:rPr>
          <w:rFonts w:eastAsia="仿宋_GB2312"/>
          <w:szCs w:val="28"/>
        </w:rPr>
        <w:t>6</w:t>
      </w:r>
      <w:r w:rsidRPr="00272DAF">
        <w:rPr>
          <w:rFonts w:eastAsia="仿宋_GB2312"/>
          <w:szCs w:val="28"/>
        </w:rPr>
        <w:t>个城市</w:t>
      </w:r>
      <w:r w:rsidRPr="00272DAF">
        <w:rPr>
          <w:rFonts w:eastAsia="仿宋_GB2312" w:hint="eastAsia"/>
          <w:szCs w:val="28"/>
        </w:rPr>
        <w:t>27</w:t>
      </w:r>
      <w:r w:rsidRPr="00272DAF">
        <w:rPr>
          <w:rFonts w:eastAsia="仿宋_GB2312"/>
          <w:szCs w:val="28"/>
        </w:rPr>
        <w:t>个海水浴场开展水质监测。</w:t>
      </w:r>
      <w:r w:rsidRPr="00272DAF">
        <w:rPr>
          <w:rFonts w:eastAsia="仿宋_GB2312" w:hint="eastAsia"/>
          <w:szCs w:val="28"/>
        </w:rPr>
        <w:t>珠海市飞沙滩海滨浴场关闭未监测。</w:t>
      </w:r>
    </w:p>
    <w:p w:rsidR="00097F51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 w:hint="eastAsia"/>
          <w:szCs w:val="28"/>
        </w:rPr>
      </w:pPr>
    </w:p>
    <w:p w:rsidR="00097F51" w:rsidRDefault="00B31516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097F51">
        <w:rPr>
          <w:rFonts w:eastAsia="仿宋_GB2312"/>
          <w:szCs w:val="28"/>
        </w:rPr>
        <w:t>监测结果</w:t>
      </w:r>
      <w:r w:rsidR="00097F51" w:rsidRPr="00097F51">
        <w:rPr>
          <w:rFonts w:eastAsia="仿宋_GB2312" w:hint="eastAsia"/>
          <w:szCs w:val="28"/>
        </w:rPr>
        <w:t>表明</w:t>
      </w:r>
      <w:r w:rsidRPr="00097F51">
        <w:rPr>
          <w:rFonts w:eastAsia="仿宋_GB2312"/>
          <w:szCs w:val="28"/>
        </w:rPr>
        <w:t>：三亚市的大东海浴场和亚龙湾浴场、大连市的棒</w:t>
      </w:r>
      <w:proofErr w:type="gramStart"/>
      <w:r w:rsidRPr="00097F51">
        <w:rPr>
          <w:rFonts w:eastAsia="仿宋_GB2312"/>
          <w:szCs w:val="28"/>
        </w:rPr>
        <w:t>棰</w:t>
      </w:r>
      <w:proofErr w:type="gramEnd"/>
      <w:r w:rsidRPr="00097F51">
        <w:rPr>
          <w:rFonts w:eastAsia="仿宋_GB2312"/>
          <w:szCs w:val="28"/>
        </w:rPr>
        <w:t>岛浴场、</w:t>
      </w:r>
      <w:r w:rsidR="0074521C" w:rsidRPr="00097F51">
        <w:rPr>
          <w:rFonts w:eastAsia="仿宋_GB2312"/>
          <w:szCs w:val="28"/>
        </w:rPr>
        <w:t>葫芦岛市</w:t>
      </w:r>
      <w:r w:rsidR="0074521C" w:rsidRPr="00097F51">
        <w:rPr>
          <w:rFonts w:eastAsia="仿宋_GB2312"/>
          <w:szCs w:val="28"/>
        </w:rPr>
        <w:t>313</w:t>
      </w:r>
      <w:r w:rsidR="0074521C" w:rsidRPr="00097F51">
        <w:rPr>
          <w:rFonts w:eastAsia="仿宋_GB2312"/>
          <w:szCs w:val="28"/>
        </w:rPr>
        <w:t>海滨浴场</w:t>
      </w:r>
      <w:r w:rsidR="0074521C" w:rsidRPr="00097F51">
        <w:rPr>
          <w:rFonts w:eastAsia="仿宋_GB2312" w:hint="eastAsia"/>
          <w:szCs w:val="28"/>
        </w:rPr>
        <w:t>、</w:t>
      </w:r>
      <w:r w:rsidRPr="00097F51">
        <w:rPr>
          <w:rFonts w:eastAsia="仿宋_GB2312"/>
          <w:szCs w:val="28"/>
        </w:rPr>
        <w:t>厦门市的黄</w:t>
      </w:r>
      <w:proofErr w:type="gramStart"/>
      <w:r w:rsidRPr="00097F51">
        <w:rPr>
          <w:rFonts w:eastAsia="仿宋_GB2312"/>
          <w:szCs w:val="28"/>
        </w:rPr>
        <w:t>厝</w:t>
      </w:r>
      <w:proofErr w:type="gramEnd"/>
      <w:r w:rsidRPr="00097F51">
        <w:rPr>
          <w:rFonts w:eastAsia="仿宋_GB2312"/>
          <w:szCs w:val="28"/>
        </w:rPr>
        <w:t>浴场、烟台市的黄海娱乐城海水浴场、第一海水浴场和开发区海水浴场、威海市国际海水浴场</w:t>
      </w:r>
      <w:r w:rsidR="0074521C" w:rsidRPr="00097F51">
        <w:rPr>
          <w:rFonts w:eastAsia="仿宋_GB2312" w:hint="eastAsia"/>
          <w:szCs w:val="28"/>
        </w:rPr>
        <w:t>、</w:t>
      </w:r>
      <w:r w:rsidR="0074521C" w:rsidRPr="00097F51">
        <w:rPr>
          <w:rFonts w:eastAsia="仿宋_GB2312"/>
          <w:szCs w:val="28"/>
        </w:rPr>
        <w:t>深圳市小梅沙海滨浴场</w:t>
      </w:r>
      <w:r w:rsidRPr="00097F51">
        <w:rPr>
          <w:rFonts w:eastAsia="仿宋_GB2312"/>
          <w:szCs w:val="28"/>
        </w:rPr>
        <w:t>共</w:t>
      </w:r>
      <w:r w:rsidRPr="00097F51">
        <w:rPr>
          <w:rFonts w:eastAsia="仿宋_GB2312"/>
          <w:szCs w:val="28"/>
        </w:rPr>
        <w:t>1</w:t>
      </w:r>
      <w:r w:rsidR="00A669C0" w:rsidRPr="00097F51">
        <w:rPr>
          <w:rFonts w:eastAsia="仿宋_GB2312" w:hint="eastAsia"/>
          <w:szCs w:val="28"/>
        </w:rPr>
        <w:t>0</w:t>
      </w:r>
      <w:r w:rsidRPr="00097F51">
        <w:rPr>
          <w:rFonts w:eastAsia="仿宋_GB2312"/>
          <w:szCs w:val="28"/>
        </w:rPr>
        <w:t>个浴场水质优，最适宜游泳。</w:t>
      </w:r>
      <w:r w:rsidR="00A669C0" w:rsidRPr="00097F51">
        <w:rPr>
          <w:rFonts w:eastAsia="仿宋_GB2312"/>
          <w:szCs w:val="28"/>
        </w:rPr>
        <w:t>大连市的</w:t>
      </w:r>
      <w:r w:rsidR="0074521C" w:rsidRPr="00097F51">
        <w:rPr>
          <w:rFonts w:eastAsia="仿宋_GB2312"/>
          <w:szCs w:val="28"/>
        </w:rPr>
        <w:t>傅家庄浴场</w:t>
      </w:r>
      <w:r w:rsidR="00A669C0" w:rsidRPr="00097F51">
        <w:rPr>
          <w:rFonts w:eastAsia="仿宋_GB2312" w:hint="eastAsia"/>
          <w:szCs w:val="28"/>
        </w:rPr>
        <w:t>、葫芦岛市兴城海滨浴场、锦州市孙家湾浴场、</w:t>
      </w:r>
      <w:r w:rsidR="00A669C0" w:rsidRPr="00097F51">
        <w:rPr>
          <w:rFonts w:eastAsia="仿宋_GB2312"/>
          <w:szCs w:val="28"/>
        </w:rPr>
        <w:t>秦皇岛市的平水桥浴场和老虎石浴场、日照市日照海水浴场、舟山市朱家尖浴场、厦门市的鼓浪屿浴场</w:t>
      </w:r>
      <w:r w:rsidR="00A669C0" w:rsidRPr="00097F51">
        <w:rPr>
          <w:rFonts w:eastAsia="仿宋_GB2312" w:hint="eastAsia"/>
          <w:szCs w:val="28"/>
        </w:rPr>
        <w:t>、</w:t>
      </w:r>
      <w:r w:rsidRPr="00097F51">
        <w:rPr>
          <w:rFonts w:eastAsia="仿宋_GB2312"/>
          <w:szCs w:val="28"/>
        </w:rPr>
        <w:t>深圳市的大梅沙海滨浴场、海口市假日海滩浴场共</w:t>
      </w:r>
      <w:r w:rsidR="00A669C0" w:rsidRPr="00097F51">
        <w:rPr>
          <w:rFonts w:eastAsia="仿宋_GB2312" w:hint="eastAsia"/>
          <w:szCs w:val="28"/>
        </w:rPr>
        <w:t>10</w:t>
      </w:r>
      <w:r w:rsidRPr="00097F51">
        <w:rPr>
          <w:rFonts w:eastAsia="仿宋_GB2312"/>
          <w:szCs w:val="28"/>
        </w:rPr>
        <w:t>个浴场水质良，适宜游泳。青岛市的金沙滩海水浴场、连云港市的连岛海滨浴场和苏</w:t>
      </w:r>
      <w:r w:rsidRPr="00097F51">
        <w:rPr>
          <w:rFonts w:eastAsia="仿宋_GB2312" w:hint="eastAsia"/>
          <w:szCs w:val="28"/>
        </w:rPr>
        <w:t>马湾海水浴场共</w:t>
      </w:r>
      <w:r w:rsidR="00A669C0" w:rsidRPr="00097F51">
        <w:rPr>
          <w:rFonts w:eastAsia="仿宋_GB2312" w:hint="eastAsia"/>
          <w:szCs w:val="28"/>
        </w:rPr>
        <w:t>3</w:t>
      </w:r>
      <w:r w:rsidRPr="00097F51">
        <w:rPr>
          <w:rFonts w:eastAsia="仿宋_GB2312"/>
          <w:szCs w:val="28"/>
        </w:rPr>
        <w:t>个浴场水质一般，较适宜游泳。</w:t>
      </w:r>
      <w:r w:rsidR="00A669C0" w:rsidRPr="00097F51">
        <w:rPr>
          <w:rFonts w:eastAsia="仿宋_GB2312"/>
          <w:szCs w:val="28"/>
        </w:rPr>
        <w:t>青岛市的第一海水浴场</w:t>
      </w:r>
      <w:r w:rsidR="00A669C0" w:rsidRPr="00097F51">
        <w:rPr>
          <w:rFonts w:eastAsia="仿宋_GB2312" w:hint="eastAsia"/>
          <w:szCs w:val="28"/>
        </w:rPr>
        <w:t>、</w:t>
      </w:r>
      <w:r w:rsidR="00A669C0" w:rsidRPr="00097F51">
        <w:rPr>
          <w:rFonts w:eastAsia="仿宋_GB2312"/>
          <w:szCs w:val="28"/>
        </w:rPr>
        <w:t>厦门市的曾</w:t>
      </w:r>
      <w:proofErr w:type="gramStart"/>
      <w:r w:rsidR="00A669C0" w:rsidRPr="00097F51">
        <w:rPr>
          <w:rFonts w:eastAsia="仿宋_GB2312"/>
          <w:szCs w:val="28"/>
        </w:rPr>
        <w:t>厝</w:t>
      </w:r>
      <w:proofErr w:type="gramEnd"/>
      <w:r w:rsidR="00A669C0" w:rsidRPr="00097F51">
        <w:rPr>
          <w:rFonts w:eastAsia="仿宋_GB2312"/>
          <w:szCs w:val="28"/>
        </w:rPr>
        <w:t>垵浴场</w:t>
      </w:r>
      <w:r w:rsidR="00A669C0" w:rsidRPr="00097F51">
        <w:rPr>
          <w:rFonts w:eastAsia="仿宋_GB2312" w:hint="eastAsia"/>
          <w:szCs w:val="28"/>
        </w:rPr>
        <w:t>、</w:t>
      </w:r>
      <w:r w:rsidRPr="00097F51">
        <w:rPr>
          <w:rFonts w:eastAsia="仿宋_GB2312"/>
          <w:szCs w:val="28"/>
        </w:rPr>
        <w:t>北海市银滩公园浴场</w:t>
      </w:r>
      <w:r w:rsidR="00A669C0" w:rsidRPr="00097F51">
        <w:rPr>
          <w:rFonts w:eastAsia="仿宋_GB2312" w:hint="eastAsia"/>
          <w:szCs w:val="28"/>
        </w:rPr>
        <w:t>共</w:t>
      </w:r>
      <w:r w:rsidR="00A669C0" w:rsidRPr="00097F51">
        <w:rPr>
          <w:rFonts w:eastAsia="仿宋_GB2312" w:hint="eastAsia"/>
          <w:szCs w:val="28"/>
        </w:rPr>
        <w:t>3</w:t>
      </w:r>
      <w:r w:rsidR="00A669C0" w:rsidRPr="00097F51">
        <w:rPr>
          <w:rFonts w:eastAsia="仿宋_GB2312"/>
          <w:szCs w:val="28"/>
        </w:rPr>
        <w:t>个浴场</w:t>
      </w:r>
      <w:r w:rsidRPr="00097F51">
        <w:rPr>
          <w:rFonts w:eastAsia="仿宋_GB2312"/>
          <w:szCs w:val="28"/>
        </w:rPr>
        <w:t>水质差，不适宜游泳，主要污染因子为粪大肠菌群。</w:t>
      </w:r>
      <w:bookmarkEnd w:id="2"/>
    </w:p>
    <w:p w:rsidR="00097F51" w:rsidRDefault="00097F5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Cs w:val="28"/>
        </w:rPr>
        <w:br w:type="page"/>
      </w:r>
    </w:p>
    <w:p w:rsidR="00A85C59" w:rsidRDefault="00A85C59" w:rsidP="00097F51">
      <w:pPr>
        <w:pStyle w:val="a3"/>
        <w:adjustRightInd w:val="0"/>
        <w:snapToGrid w:val="0"/>
        <w:spacing w:line="360" w:lineRule="auto"/>
        <w:jc w:val="left"/>
        <w:rPr>
          <w:rFonts w:ascii="宋体" w:hAnsi="宋体" w:hint="eastAsia"/>
          <w:color w:val="000000"/>
          <w:sz w:val="21"/>
          <w:szCs w:val="21"/>
        </w:rPr>
      </w:pPr>
    </w:p>
    <w:p w:rsidR="00097F51" w:rsidRPr="008654A3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146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183"/>
        <w:gridCol w:w="793"/>
        <w:gridCol w:w="1276"/>
        <w:gridCol w:w="1418"/>
      </w:tblGrid>
      <w:tr w:rsidR="00676EEA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676EEA" w:rsidRPr="00097F51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3" w:name="table"/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城</w:t>
            </w: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市</w:t>
            </w:r>
          </w:p>
        </w:tc>
        <w:tc>
          <w:tcPr>
            <w:tcW w:w="2183" w:type="dxa"/>
            <w:vAlign w:val="center"/>
          </w:tcPr>
          <w:p w:rsidR="00676EEA" w:rsidRPr="00097F51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浴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场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97F51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793" w:type="dxa"/>
            <w:vAlign w:val="center"/>
          </w:tcPr>
          <w:p w:rsidR="00676EEA" w:rsidRPr="00097F51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水</w:t>
            </w: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质</w:t>
            </w:r>
          </w:p>
        </w:tc>
        <w:tc>
          <w:tcPr>
            <w:tcW w:w="1276" w:type="dxa"/>
            <w:vAlign w:val="center"/>
          </w:tcPr>
          <w:p w:rsidR="00676EEA" w:rsidRPr="00097F51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游泳适宜度</w:t>
            </w:r>
          </w:p>
        </w:tc>
        <w:tc>
          <w:tcPr>
            <w:tcW w:w="1418" w:type="dxa"/>
          </w:tcPr>
          <w:p w:rsidR="00676EEA" w:rsidRPr="00097F51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97F51">
              <w:rPr>
                <w:rFonts w:hint="eastAsia"/>
                <w:b/>
                <w:bCs/>
                <w:color w:val="000000"/>
                <w:sz w:val="18"/>
                <w:szCs w:val="18"/>
              </w:rPr>
              <w:t>主要污染物</w:t>
            </w: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大连市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棒</w:t>
            </w:r>
            <w:proofErr w:type="gramStart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棰</w:t>
            </w:r>
            <w:proofErr w:type="gramEnd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岛浴场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傅家庄浴场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葫芦岛市</w:t>
            </w: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/>
                <w:bCs/>
                <w:kern w:val="0"/>
                <w:sz w:val="18"/>
                <w:szCs w:val="18"/>
              </w:rPr>
              <w:t>313海滨浴场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兴城海滨浴场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锦州市</w:t>
            </w: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孙家湾浴场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秦皇岛市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平水桥浴场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老虎石浴场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烟台市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开发区海水浴场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黄海娱乐城海水浴场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威海市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国际海水浴场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青岛市</w:t>
            </w: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不适宜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noProof/>
                <w:color w:val="000000"/>
                <w:sz w:val="18"/>
                <w:szCs w:val="18"/>
              </w:rPr>
              <w:t>粪大肠菌群</w:t>
            </w: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金沙滩海水浴场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一般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较适宜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日照市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日照海水浴场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连云港市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连岛海滨浴场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一般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较适宜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苏马湾海水浴场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一般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较适宜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舟山市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朱家尖浴场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厦门市</w:t>
            </w: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鼓浪屿浴场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曾</w:t>
            </w:r>
            <w:proofErr w:type="gramStart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厝</w:t>
            </w:r>
            <w:proofErr w:type="gramEnd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垵浴场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不适宜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noProof/>
                <w:color w:val="000000"/>
                <w:sz w:val="18"/>
                <w:szCs w:val="18"/>
              </w:rPr>
              <w:t>粪大肠菌群</w:t>
            </w: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黄</w:t>
            </w:r>
            <w:proofErr w:type="gramStart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厝</w:t>
            </w:r>
            <w:proofErr w:type="gramEnd"/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深圳市</w:t>
            </w:r>
          </w:p>
        </w:tc>
        <w:tc>
          <w:tcPr>
            <w:tcW w:w="218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小梅沙海滨浴场</w:t>
            </w:r>
          </w:p>
        </w:tc>
        <w:tc>
          <w:tcPr>
            <w:tcW w:w="793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74521C" w:rsidRPr="00097F51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大梅沙海滨浴场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北海市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银滩公园浴场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差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不适宜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noProof/>
                <w:color w:val="000000"/>
                <w:sz w:val="18"/>
                <w:szCs w:val="18"/>
              </w:rPr>
              <w:t>粪大肠菌群</w:t>
            </w: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海口市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假日海滩浴场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良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适</w:t>
            </w:r>
            <w:proofErr w:type="gramEnd"/>
            <w:r w:rsidRPr="00097F51">
              <w:rPr>
                <w:rFonts w:ascii="宋体" w:hAnsi="宋体"/>
                <w:bCs/>
                <w:sz w:val="18"/>
                <w:szCs w:val="18"/>
              </w:rPr>
              <w:t xml:space="preserve">  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三亚市</w:t>
            </w: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大东海浴场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亚龙湾浴场</w:t>
            </w:r>
          </w:p>
        </w:tc>
        <w:tc>
          <w:tcPr>
            <w:tcW w:w="793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97F51">
              <w:rPr>
                <w:rFonts w:ascii="宋体" w:hAnsi="宋体" w:hint="eastAsia"/>
                <w:bCs/>
                <w:sz w:val="18"/>
                <w:szCs w:val="18"/>
              </w:rPr>
              <w:t>最适宜</w:t>
            </w:r>
          </w:p>
        </w:tc>
        <w:tc>
          <w:tcPr>
            <w:tcW w:w="1418" w:type="dxa"/>
          </w:tcPr>
          <w:p w:rsidR="00B31516" w:rsidRPr="00097F51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 w:val="18"/>
                <w:szCs w:val="18"/>
              </w:rPr>
            </w:pPr>
          </w:p>
        </w:tc>
      </w:tr>
      <w:bookmarkEnd w:id="3"/>
    </w:tbl>
    <w:p w:rsidR="004B37B1" w:rsidRDefault="004B37B1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D94DBF" w:rsidRDefault="00D94DBF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380DDF" w:rsidRDefault="00380DDF" w:rsidP="00380DDF">
      <w:pPr>
        <w:jc w:val="left"/>
        <w:rPr>
          <w:dstrike/>
        </w:rPr>
      </w:pPr>
    </w:p>
    <w:p w:rsidR="006008B0" w:rsidRDefault="006008B0" w:rsidP="00380DDF">
      <w:pPr>
        <w:jc w:val="left"/>
        <w:rPr>
          <w:dstrike/>
        </w:rPr>
      </w:pPr>
    </w:p>
    <w:p w:rsidR="006C36A4" w:rsidRDefault="006C36A4" w:rsidP="00380DDF">
      <w:pPr>
        <w:jc w:val="left"/>
        <w:rPr>
          <w:dstrike/>
        </w:rPr>
      </w:pPr>
      <w:bookmarkStart w:id="4" w:name="end"/>
      <w:bookmarkEnd w:id="4"/>
    </w:p>
    <w:p w:rsidR="00BA040D" w:rsidRDefault="00380DDF" w:rsidP="00380DDF">
      <w:pPr>
        <w:jc w:val="left"/>
        <w:rPr>
          <w:dstrike/>
        </w:rPr>
      </w:pPr>
      <w:r>
        <w:rPr>
          <w:rFonts w:hint="eastAsia"/>
          <w:dstrike/>
        </w:rPr>
        <w:t xml:space="preserve">                                                                                               </w:t>
      </w:r>
    </w:p>
    <w:p w:rsidR="004B37B1" w:rsidRPr="00A85C59" w:rsidRDefault="004B37B1" w:rsidP="00A85C59">
      <w:pPr>
        <w:pStyle w:val="2"/>
        <w:adjustRightInd w:val="0"/>
        <w:snapToGrid w:val="0"/>
        <w:ind w:firstLineChars="0" w:firstLine="0"/>
        <w:jc w:val="right"/>
        <w:rPr>
          <w:sz w:val="24"/>
          <w:szCs w:val="24"/>
        </w:rPr>
      </w:pPr>
      <w:bookmarkStart w:id="5" w:name="_GoBack"/>
      <w:bookmarkEnd w:id="5"/>
      <w:r w:rsidRPr="00A85C59">
        <w:rPr>
          <w:color w:val="000000"/>
          <w:sz w:val="24"/>
          <w:szCs w:val="24"/>
        </w:rPr>
        <w:t xml:space="preserve">  </w:t>
      </w:r>
      <w:r w:rsidRPr="00A85C59">
        <w:rPr>
          <w:rFonts w:hint="eastAsia"/>
          <w:color w:val="000000"/>
          <w:sz w:val="24"/>
          <w:szCs w:val="24"/>
        </w:rPr>
        <w:t xml:space="preserve"> </w:t>
      </w:r>
    </w:p>
    <w:sectPr w:rsidR="004B37B1" w:rsidRPr="00A85C59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45" w:rsidRDefault="00983045" w:rsidP="00676EEA">
      <w:r>
        <w:separator/>
      </w:r>
    </w:p>
  </w:endnote>
  <w:endnote w:type="continuationSeparator" w:id="0">
    <w:p w:rsidR="00983045" w:rsidRDefault="00983045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45" w:rsidRDefault="00983045" w:rsidP="00676EEA">
      <w:r>
        <w:separator/>
      </w:r>
    </w:p>
  </w:footnote>
  <w:footnote w:type="continuationSeparator" w:id="0">
    <w:p w:rsidR="00983045" w:rsidRDefault="00983045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6769"/>
    <w:rsid w:val="00076CAA"/>
    <w:rsid w:val="00085CF8"/>
    <w:rsid w:val="00097F51"/>
    <w:rsid w:val="000A21F4"/>
    <w:rsid w:val="000B0531"/>
    <w:rsid w:val="000B5ED0"/>
    <w:rsid w:val="000E6A55"/>
    <w:rsid w:val="000F113B"/>
    <w:rsid w:val="00102172"/>
    <w:rsid w:val="00114CE4"/>
    <w:rsid w:val="001203BD"/>
    <w:rsid w:val="00126C39"/>
    <w:rsid w:val="001348C6"/>
    <w:rsid w:val="00135BFC"/>
    <w:rsid w:val="00137C2B"/>
    <w:rsid w:val="00137D19"/>
    <w:rsid w:val="001406F0"/>
    <w:rsid w:val="0015069E"/>
    <w:rsid w:val="0015203C"/>
    <w:rsid w:val="00160A60"/>
    <w:rsid w:val="00173154"/>
    <w:rsid w:val="00177E79"/>
    <w:rsid w:val="001811A0"/>
    <w:rsid w:val="00185A40"/>
    <w:rsid w:val="00190A41"/>
    <w:rsid w:val="001A5B8F"/>
    <w:rsid w:val="001B1FA9"/>
    <w:rsid w:val="001D1040"/>
    <w:rsid w:val="001E47E9"/>
    <w:rsid w:val="001E59BE"/>
    <w:rsid w:val="001E6689"/>
    <w:rsid w:val="001F537B"/>
    <w:rsid w:val="002027D2"/>
    <w:rsid w:val="0022173F"/>
    <w:rsid w:val="00224408"/>
    <w:rsid w:val="002275D7"/>
    <w:rsid w:val="002310D1"/>
    <w:rsid w:val="002326C1"/>
    <w:rsid w:val="00243503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905"/>
    <w:rsid w:val="002F1966"/>
    <w:rsid w:val="00307823"/>
    <w:rsid w:val="00316040"/>
    <w:rsid w:val="00323BA3"/>
    <w:rsid w:val="00337AF5"/>
    <w:rsid w:val="003500E0"/>
    <w:rsid w:val="00350BE1"/>
    <w:rsid w:val="00380DDF"/>
    <w:rsid w:val="0038492D"/>
    <w:rsid w:val="00385A0F"/>
    <w:rsid w:val="0039038F"/>
    <w:rsid w:val="003A1314"/>
    <w:rsid w:val="003B36EA"/>
    <w:rsid w:val="003C0055"/>
    <w:rsid w:val="003D2A6E"/>
    <w:rsid w:val="003D6EEB"/>
    <w:rsid w:val="003E5957"/>
    <w:rsid w:val="003E6ABD"/>
    <w:rsid w:val="003F69B5"/>
    <w:rsid w:val="003F75BF"/>
    <w:rsid w:val="004128D8"/>
    <w:rsid w:val="00416DE8"/>
    <w:rsid w:val="00436EA9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31B"/>
    <w:rsid w:val="004E735E"/>
    <w:rsid w:val="004F29DA"/>
    <w:rsid w:val="0050443D"/>
    <w:rsid w:val="0050530D"/>
    <w:rsid w:val="00506451"/>
    <w:rsid w:val="00513B9E"/>
    <w:rsid w:val="0051472B"/>
    <w:rsid w:val="00526642"/>
    <w:rsid w:val="00535F98"/>
    <w:rsid w:val="00537459"/>
    <w:rsid w:val="005420F1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670B"/>
    <w:rsid w:val="005E72B3"/>
    <w:rsid w:val="006008B0"/>
    <w:rsid w:val="0060103E"/>
    <w:rsid w:val="00626634"/>
    <w:rsid w:val="0063589E"/>
    <w:rsid w:val="00636D4D"/>
    <w:rsid w:val="00647033"/>
    <w:rsid w:val="00650F7D"/>
    <w:rsid w:val="00660EA4"/>
    <w:rsid w:val="00664475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521C"/>
    <w:rsid w:val="00747AFE"/>
    <w:rsid w:val="00752010"/>
    <w:rsid w:val="00756689"/>
    <w:rsid w:val="00775397"/>
    <w:rsid w:val="0077682A"/>
    <w:rsid w:val="00793244"/>
    <w:rsid w:val="00795600"/>
    <w:rsid w:val="007A7DCB"/>
    <w:rsid w:val="007B4747"/>
    <w:rsid w:val="007C0F48"/>
    <w:rsid w:val="007D4F07"/>
    <w:rsid w:val="007D6528"/>
    <w:rsid w:val="007E5875"/>
    <w:rsid w:val="007F3458"/>
    <w:rsid w:val="008014FF"/>
    <w:rsid w:val="00803BEC"/>
    <w:rsid w:val="00804139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A0B75"/>
    <w:rsid w:val="008A1924"/>
    <w:rsid w:val="008B393D"/>
    <w:rsid w:val="008B4A9D"/>
    <w:rsid w:val="008B539D"/>
    <w:rsid w:val="008C3616"/>
    <w:rsid w:val="008E46D3"/>
    <w:rsid w:val="008F380D"/>
    <w:rsid w:val="00913D2B"/>
    <w:rsid w:val="009159BB"/>
    <w:rsid w:val="00923EBD"/>
    <w:rsid w:val="009401EA"/>
    <w:rsid w:val="009405FC"/>
    <w:rsid w:val="0095522C"/>
    <w:rsid w:val="009574D2"/>
    <w:rsid w:val="00961E25"/>
    <w:rsid w:val="00967F99"/>
    <w:rsid w:val="0097791D"/>
    <w:rsid w:val="009828AE"/>
    <w:rsid w:val="00983045"/>
    <w:rsid w:val="00992184"/>
    <w:rsid w:val="009932F3"/>
    <w:rsid w:val="00997268"/>
    <w:rsid w:val="009A0EC6"/>
    <w:rsid w:val="009A2CE4"/>
    <w:rsid w:val="009A7E99"/>
    <w:rsid w:val="009B2C02"/>
    <w:rsid w:val="009B66D6"/>
    <w:rsid w:val="009D6020"/>
    <w:rsid w:val="009E6B13"/>
    <w:rsid w:val="009F527A"/>
    <w:rsid w:val="00A1240D"/>
    <w:rsid w:val="00A277D4"/>
    <w:rsid w:val="00A34761"/>
    <w:rsid w:val="00A3625B"/>
    <w:rsid w:val="00A41850"/>
    <w:rsid w:val="00A556C2"/>
    <w:rsid w:val="00A60276"/>
    <w:rsid w:val="00A669C0"/>
    <w:rsid w:val="00A72570"/>
    <w:rsid w:val="00A72A9C"/>
    <w:rsid w:val="00A85C59"/>
    <w:rsid w:val="00A87AE0"/>
    <w:rsid w:val="00A967AC"/>
    <w:rsid w:val="00AC269E"/>
    <w:rsid w:val="00B1546C"/>
    <w:rsid w:val="00B26FC6"/>
    <w:rsid w:val="00B31516"/>
    <w:rsid w:val="00B362BC"/>
    <w:rsid w:val="00B439BA"/>
    <w:rsid w:val="00B46DB5"/>
    <w:rsid w:val="00B678B0"/>
    <w:rsid w:val="00B70CAA"/>
    <w:rsid w:val="00B73417"/>
    <w:rsid w:val="00B86157"/>
    <w:rsid w:val="00B973EA"/>
    <w:rsid w:val="00BA040D"/>
    <w:rsid w:val="00BA463D"/>
    <w:rsid w:val="00BD0262"/>
    <w:rsid w:val="00BD77A2"/>
    <w:rsid w:val="00BE024B"/>
    <w:rsid w:val="00BE2109"/>
    <w:rsid w:val="00BE5A5A"/>
    <w:rsid w:val="00BF1B30"/>
    <w:rsid w:val="00BF5708"/>
    <w:rsid w:val="00C01F48"/>
    <w:rsid w:val="00C02400"/>
    <w:rsid w:val="00C054D4"/>
    <w:rsid w:val="00C143CA"/>
    <w:rsid w:val="00C21548"/>
    <w:rsid w:val="00C411E6"/>
    <w:rsid w:val="00C51097"/>
    <w:rsid w:val="00C52148"/>
    <w:rsid w:val="00C61992"/>
    <w:rsid w:val="00C76B69"/>
    <w:rsid w:val="00C862F4"/>
    <w:rsid w:val="00C91BA5"/>
    <w:rsid w:val="00C9705C"/>
    <w:rsid w:val="00CB17C0"/>
    <w:rsid w:val="00CB1F6E"/>
    <w:rsid w:val="00CC3F02"/>
    <w:rsid w:val="00CD05A6"/>
    <w:rsid w:val="00CF1BC6"/>
    <w:rsid w:val="00CF423D"/>
    <w:rsid w:val="00D217F2"/>
    <w:rsid w:val="00D30617"/>
    <w:rsid w:val="00D32C9A"/>
    <w:rsid w:val="00D41127"/>
    <w:rsid w:val="00D47863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5CBD"/>
    <w:rsid w:val="00E20B9A"/>
    <w:rsid w:val="00E444C2"/>
    <w:rsid w:val="00E661A9"/>
    <w:rsid w:val="00E77CEB"/>
    <w:rsid w:val="00E86246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382B"/>
    <w:rsid w:val="00EF7B4F"/>
    <w:rsid w:val="00F00C80"/>
    <w:rsid w:val="00F065A7"/>
    <w:rsid w:val="00F07433"/>
    <w:rsid w:val="00F11176"/>
    <w:rsid w:val="00F25C05"/>
    <w:rsid w:val="00F304A8"/>
    <w:rsid w:val="00F53E4C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F1C1-C9A0-4AA3-9497-ADA17A50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>cnemc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cnemc</cp:lastModifiedBy>
  <cp:revision>3</cp:revision>
  <cp:lastPrinted>2014-07-24T03:24:00Z</cp:lastPrinted>
  <dcterms:created xsi:type="dcterms:W3CDTF">2018-08-09T03:54:00Z</dcterms:created>
  <dcterms:modified xsi:type="dcterms:W3CDTF">2018-08-09T03:55:00Z</dcterms:modified>
</cp:coreProperties>
</file>