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附件3：项目申报书模板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           </w:t>
      </w: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ind w:firstLine="160" w:firstLineChars="50"/>
        <w:jc w:val="center"/>
        <w:rPr>
          <w:rFonts w:eastAsia="黑体"/>
          <w:sz w:val="32"/>
          <w:szCs w:val="32"/>
        </w:rPr>
      </w:pP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中国环境监测总站</w:t>
      </w:r>
    </w:p>
    <w:p>
      <w:pPr>
        <w:spacing w:after="12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智能运控关键技术与感知信息产品验证</w:t>
      </w:r>
    </w:p>
    <w:p>
      <w:pPr>
        <w:spacing w:after="120"/>
        <w:jc w:val="center"/>
        <w:rPr>
          <w:rFonts w:hint="eastAsia" w:eastAsia="黑体"/>
          <w:b/>
          <w:sz w:val="44"/>
          <w:szCs w:val="44"/>
          <w:lang w:val="en-US" w:eastAsia="zh-CN"/>
        </w:rPr>
      </w:pPr>
      <w:r>
        <w:rPr>
          <w:rFonts w:hint="eastAsia" w:eastAsia="黑体"/>
          <w:b/>
          <w:sz w:val="44"/>
          <w:szCs w:val="44"/>
        </w:rPr>
        <w:t>评估技术联合研究</w:t>
      </w:r>
      <w:r>
        <w:rPr>
          <w:rFonts w:hint="eastAsia" w:eastAsia="黑体"/>
          <w:b/>
          <w:sz w:val="44"/>
          <w:szCs w:val="44"/>
          <w:lang w:val="en-US" w:eastAsia="zh-CN"/>
        </w:rPr>
        <w:t xml:space="preserve"> </w:t>
      </w:r>
    </w:p>
    <w:p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申报书</w:t>
      </w:r>
    </w:p>
    <w:p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  <w:bookmarkStart w:id="0" w:name="_GoBack"/>
    </w:p>
    <w:bookmarkEnd w:id="0"/>
    <w:p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申报单位：            （公章） 法人代表：    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项目负责人： </w:t>
      </w:r>
    </w:p>
    <w:p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联 系 人：               联系电话：                   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 xml:space="preserve">  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hint="eastAsia" w:ascii="黑体" w:eastAsia="黑体"/>
          <w:b/>
          <w:color w:val="000000"/>
          <w:sz w:val="36"/>
          <w:szCs w:val="36"/>
        </w:rPr>
        <w:t>申报书主要内容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>
      <w:pPr>
        <w:ind w:left="1310"/>
        <w:jc w:val="center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商务部分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资质业绩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团队能力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ind w:left="131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配套资金承诺函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ind w:left="131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四、其他支撑材料及</w:t>
      </w: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left="1310"/>
        <w:jc w:val="center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技术部分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一、需求及关键问题分析</w:t>
      </w:r>
    </w:p>
    <w:p>
      <w:pPr>
        <w:ind w:left="71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eastAsia="仿宋_GB2312"/>
          <w:sz w:val="28"/>
          <w:szCs w:val="28"/>
        </w:rPr>
        <w:t>方案</w:t>
      </w:r>
    </w:p>
    <w:p>
      <w:pPr>
        <w:ind w:left="131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实施方案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left="1310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其他技术文件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EyMGM2YWEzMTQxMmE5OWEwNTg4N2Y5MzdiYWMifQ=="/>
  </w:docVars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57E"/>
    <w:rsid w:val="000B31CB"/>
    <w:rsid w:val="000C0C5E"/>
    <w:rsid w:val="000D5BDB"/>
    <w:rsid w:val="000E44AD"/>
    <w:rsid w:val="00117A2E"/>
    <w:rsid w:val="0012436F"/>
    <w:rsid w:val="001653B7"/>
    <w:rsid w:val="001746BB"/>
    <w:rsid w:val="001A4DDC"/>
    <w:rsid w:val="001B07B6"/>
    <w:rsid w:val="001B0F2C"/>
    <w:rsid w:val="001C4314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F0455"/>
    <w:rsid w:val="003132AF"/>
    <w:rsid w:val="00313599"/>
    <w:rsid w:val="00323C50"/>
    <w:rsid w:val="00324E2C"/>
    <w:rsid w:val="00331023"/>
    <w:rsid w:val="00351BA1"/>
    <w:rsid w:val="00372A4B"/>
    <w:rsid w:val="00373132"/>
    <w:rsid w:val="003743D2"/>
    <w:rsid w:val="00382A2E"/>
    <w:rsid w:val="00397C0E"/>
    <w:rsid w:val="003A57C8"/>
    <w:rsid w:val="003D0620"/>
    <w:rsid w:val="003D1399"/>
    <w:rsid w:val="003E07F2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B3BD0"/>
    <w:rsid w:val="004B3FC4"/>
    <w:rsid w:val="004B64E5"/>
    <w:rsid w:val="004B76DD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B8F"/>
    <w:rsid w:val="005A7151"/>
    <w:rsid w:val="005B0A93"/>
    <w:rsid w:val="005B1ABE"/>
    <w:rsid w:val="005D1726"/>
    <w:rsid w:val="005D4D40"/>
    <w:rsid w:val="005E7A67"/>
    <w:rsid w:val="00607A33"/>
    <w:rsid w:val="0061374D"/>
    <w:rsid w:val="0061687D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069A"/>
    <w:rsid w:val="007D6B27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37EEE"/>
    <w:rsid w:val="009400F4"/>
    <w:rsid w:val="009578E5"/>
    <w:rsid w:val="00961724"/>
    <w:rsid w:val="00963510"/>
    <w:rsid w:val="009647BD"/>
    <w:rsid w:val="0099430D"/>
    <w:rsid w:val="009C7037"/>
    <w:rsid w:val="009E25D3"/>
    <w:rsid w:val="009E585C"/>
    <w:rsid w:val="00A10A67"/>
    <w:rsid w:val="00A242E3"/>
    <w:rsid w:val="00A32827"/>
    <w:rsid w:val="00A35971"/>
    <w:rsid w:val="00A42A7F"/>
    <w:rsid w:val="00A548D6"/>
    <w:rsid w:val="00A8581E"/>
    <w:rsid w:val="00AA2727"/>
    <w:rsid w:val="00AB00D4"/>
    <w:rsid w:val="00AC42B7"/>
    <w:rsid w:val="00AE4396"/>
    <w:rsid w:val="00AE53A2"/>
    <w:rsid w:val="00AE64E4"/>
    <w:rsid w:val="00B06E88"/>
    <w:rsid w:val="00B322D1"/>
    <w:rsid w:val="00B32D9E"/>
    <w:rsid w:val="00B42EC8"/>
    <w:rsid w:val="00B51593"/>
    <w:rsid w:val="00B53456"/>
    <w:rsid w:val="00B6744A"/>
    <w:rsid w:val="00B73E74"/>
    <w:rsid w:val="00B7623B"/>
    <w:rsid w:val="00B80C95"/>
    <w:rsid w:val="00B96A5B"/>
    <w:rsid w:val="00BA6E42"/>
    <w:rsid w:val="00BC07C2"/>
    <w:rsid w:val="00BC5998"/>
    <w:rsid w:val="00BD5FF1"/>
    <w:rsid w:val="00BF3184"/>
    <w:rsid w:val="00C078EA"/>
    <w:rsid w:val="00C07FFE"/>
    <w:rsid w:val="00C10C87"/>
    <w:rsid w:val="00C2418E"/>
    <w:rsid w:val="00C27806"/>
    <w:rsid w:val="00C4523E"/>
    <w:rsid w:val="00C6260A"/>
    <w:rsid w:val="00C644D9"/>
    <w:rsid w:val="00C71659"/>
    <w:rsid w:val="00CA7647"/>
    <w:rsid w:val="00CC0464"/>
    <w:rsid w:val="00CD23B5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D736C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B6313"/>
    <w:rsid w:val="00EC23A2"/>
    <w:rsid w:val="00ED0163"/>
    <w:rsid w:val="00EE30A9"/>
    <w:rsid w:val="00EF36AE"/>
    <w:rsid w:val="00F0544D"/>
    <w:rsid w:val="00F25B9E"/>
    <w:rsid w:val="00F62502"/>
    <w:rsid w:val="00F71E8F"/>
    <w:rsid w:val="00F75B80"/>
    <w:rsid w:val="00F805B7"/>
    <w:rsid w:val="00FA74E4"/>
    <w:rsid w:val="00FB0E49"/>
    <w:rsid w:val="00FD4D67"/>
    <w:rsid w:val="00FF2826"/>
    <w:rsid w:val="1E6D12FA"/>
    <w:rsid w:val="22876002"/>
    <w:rsid w:val="36964F40"/>
    <w:rsid w:val="49075C7A"/>
    <w:rsid w:val="66BA5CEA"/>
    <w:rsid w:val="7B18259B"/>
    <w:rsid w:val="7F1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toc 3"/>
    <w:basedOn w:val="1"/>
    <w:next w:val="1"/>
    <w:qFormat/>
    <w:uiPriority w:val="0"/>
    <w:pPr>
      <w:tabs>
        <w:tab w:val="left" w:pos="1365"/>
        <w:tab w:val="right" w:leader="dot" w:pos="8296"/>
      </w:tabs>
      <w:spacing w:line="400" w:lineRule="exact"/>
      <w:ind w:left="840" w:leftChars="400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11">
    <w:name w:val="toc 2"/>
    <w:basedOn w:val="1"/>
    <w:next w:val="1"/>
    <w:autoRedefine/>
    <w:qFormat/>
    <w:uiPriority w:val="0"/>
    <w:pPr>
      <w:tabs>
        <w:tab w:val="left" w:pos="1050"/>
        <w:tab w:val="right" w:leader="dot" w:pos="8296"/>
      </w:tabs>
      <w:spacing w:line="400" w:lineRule="exact"/>
      <w:ind w:left="420" w:leftChars="200"/>
    </w:pPr>
    <w:rPr>
      <w:sz w:val="24"/>
    </w:rPr>
  </w:style>
  <w:style w:type="table" w:styleId="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5">
    <w:name w:val="Hyperlink"/>
    <w:autoRedefine/>
    <w:unhideWhenUsed/>
    <w:qFormat/>
    <w:uiPriority w:val="0"/>
    <w:rPr>
      <w:color w:val="0000FF"/>
      <w:u w:val="single"/>
    </w:rPr>
  </w:style>
  <w:style w:type="paragraph" w:customStyle="1" w:styleId="16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7">
    <w:name w:val="标题 1 字符"/>
    <w:link w:val="2"/>
    <w:autoRedefine/>
    <w:qFormat/>
    <w:uiPriority w:val="0"/>
    <w:rPr>
      <w:rFonts w:ascii="Calibri" w:hAnsi="Calibri" w:eastAsia="宋体"/>
      <w:b/>
      <w:bCs/>
      <w:kern w:val="44"/>
      <w:sz w:val="30"/>
      <w:szCs w:val="44"/>
      <w:lang w:val="en-US" w:eastAsia="zh-CN" w:bidi="ar-SA"/>
    </w:rPr>
  </w:style>
  <w:style w:type="paragraph" w:customStyle="1" w:styleId="18">
    <w:name w:val="Char3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9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135</Words>
  <Characters>135</Characters>
  <Lines>2</Lines>
  <Paragraphs>1</Paragraphs>
  <TotalTime>5</TotalTime>
  <ScaleCrop>false</ScaleCrop>
  <LinksUpToDate>false</LinksUpToDate>
  <CharactersWithSpaces>286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2020-09-22T08:47:00Z</dcterms:created>
  <dc:creator>User</dc:creator>
  <cp:lastModifiedBy>阎路宇</cp:lastModifiedBy>
  <cp:lastPrinted>2018-06-07T01:47:00Z</cp:lastPrinted>
  <dcterms:modified xsi:type="dcterms:W3CDTF">2025-10-24T08:38:53Z</dcterms:modified>
  <dc:title>国家环境保护“十二五”规划前期研究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9DDA723CB2B849C9A978FE926363BB0A_12</vt:lpwstr>
  </property>
</Properties>
</file>