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A0E" w:rsidRDefault="00000000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：申请函模板</w:t>
      </w:r>
    </w:p>
    <w:p w:rsidR="00430A0E" w:rsidRDefault="00430A0E">
      <w:pPr>
        <w:autoSpaceDE w:val="0"/>
        <w:autoSpaceDN w:val="0"/>
        <w:adjustRightInd w:val="0"/>
        <w:rPr>
          <w:rFonts w:ascii="仿宋" w:eastAsia="仿宋" w:hAnsi="仿宋"/>
          <w:sz w:val="28"/>
          <w:szCs w:val="28"/>
        </w:rPr>
      </w:pPr>
    </w:p>
    <w:p w:rsidR="00430A0E" w:rsidRDefault="0000000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中国环境监测总站</w:t>
      </w:r>
    </w:p>
    <w:p w:rsidR="00430A0E" w:rsidRDefault="0000000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国家环境空气</w:t>
      </w:r>
      <w:r>
        <w:rPr>
          <w:rFonts w:ascii="仿宋" w:eastAsia="仿宋" w:hAnsi="仿宋" w:hint="eastAsia"/>
          <w:sz w:val="28"/>
          <w:szCs w:val="28"/>
          <w:lang w:eastAsia="zh-Hans"/>
        </w:rPr>
        <w:t>质量</w:t>
      </w:r>
      <w:r>
        <w:rPr>
          <w:rFonts w:ascii="仿宋" w:eastAsia="仿宋" w:hAnsi="仿宋" w:hint="eastAsia"/>
          <w:sz w:val="28"/>
          <w:szCs w:val="28"/>
        </w:rPr>
        <w:t>监测网</w:t>
      </w:r>
      <w:r>
        <w:rPr>
          <w:rFonts w:ascii="仿宋" w:eastAsia="仿宋" w:hAnsi="仿宋" w:hint="eastAsia"/>
          <w:sz w:val="28"/>
          <w:szCs w:val="28"/>
          <w:lang w:eastAsia="zh-Hans"/>
        </w:rPr>
        <w:t>监测数据传输技术服务</w:t>
      </w:r>
      <w:r>
        <w:rPr>
          <w:rFonts w:ascii="仿宋" w:eastAsia="仿宋" w:hAnsi="仿宋" w:hint="eastAsia"/>
          <w:sz w:val="28"/>
          <w:szCs w:val="28"/>
        </w:rPr>
        <w:t>项目</w:t>
      </w:r>
    </w:p>
    <w:p w:rsidR="00430A0E" w:rsidRDefault="0000000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函</w:t>
      </w:r>
    </w:p>
    <w:p w:rsidR="00430A0E" w:rsidRDefault="00430A0E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</w:p>
    <w:p w:rsidR="00430A0E" w:rsidRDefault="00000000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中国环境监测总站：</w:t>
      </w:r>
    </w:p>
    <w:p w:rsidR="00430A0E" w:rsidRDefault="00000000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在研究并充分理解中国环境监测总站国家环境空气监测</w:t>
      </w:r>
      <w:r>
        <w:rPr>
          <w:rFonts w:ascii="仿宋" w:eastAsia="仿宋" w:hAnsi="仿宋" w:hint="eastAsia"/>
          <w:sz w:val="28"/>
          <w:szCs w:val="28"/>
          <w:lang w:eastAsia="zh-Hans"/>
        </w:rPr>
        <w:t>网监测数据传输技术服务</w:t>
      </w:r>
      <w:r>
        <w:rPr>
          <w:rFonts w:ascii="仿宋" w:eastAsia="仿宋" w:hAnsi="仿宋" w:hint="eastAsia"/>
          <w:sz w:val="28"/>
          <w:szCs w:val="28"/>
        </w:rPr>
        <w:t>项目公开征集公告后，根据本单位的技术力量、管理能力与特点，我方现申请参加项目的征集申报。</w:t>
      </w:r>
    </w:p>
    <w:p w:rsidR="00430A0E" w:rsidRDefault="00000000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签字代表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经正式授权并代表</w:t>
      </w:r>
      <w:bookmarkStart w:id="0" w:name="_Hlk519172498"/>
      <w:r>
        <w:rPr>
          <w:rFonts w:ascii="仿宋" w:eastAsia="仿宋" w:hAnsi="仿宋" w:hint="eastAsia"/>
          <w:sz w:val="28"/>
          <w:szCs w:val="28"/>
        </w:rPr>
        <w:t>申报</w:t>
      </w:r>
      <w:bookmarkEnd w:id="0"/>
      <w:r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>
        <w:rPr>
          <w:rFonts w:ascii="仿宋" w:eastAsia="仿宋" w:hAnsi="仿宋" w:hint="eastAsia"/>
          <w:sz w:val="28"/>
          <w:szCs w:val="28"/>
        </w:rPr>
        <w:t>提交下述文件：</w:t>
      </w:r>
    </w:p>
    <w:p w:rsidR="00430A0E" w:rsidRDefault="00000000">
      <w:pPr>
        <w:pStyle w:val="a5"/>
        <w:numPr>
          <w:ilvl w:val="0"/>
          <w:numId w:val="2"/>
        </w:numPr>
        <w:tabs>
          <w:tab w:val="left" w:pos="840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申请项目为：</w:t>
      </w:r>
      <w:r>
        <w:rPr>
          <w:rFonts w:ascii="仿宋" w:eastAsia="仿宋" w:hAnsi="仿宋" w:hint="eastAsia"/>
          <w:sz w:val="28"/>
          <w:szCs w:val="28"/>
          <w:u w:val="single"/>
        </w:rPr>
        <w:t>国家环境空气监测网</w:t>
      </w:r>
      <w:r>
        <w:rPr>
          <w:rFonts w:ascii="仿宋" w:eastAsia="仿宋" w:hAnsi="仿宋" w:hint="eastAsia"/>
          <w:sz w:val="28"/>
          <w:szCs w:val="28"/>
          <w:u w:val="single"/>
          <w:lang w:eastAsia="zh-Hans"/>
        </w:rPr>
        <w:t>监测数据传输技术服务</w:t>
      </w:r>
      <w:r>
        <w:rPr>
          <w:rFonts w:ascii="仿宋" w:eastAsia="仿宋" w:hAnsi="仿宋" w:hint="eastAsia"/>
          <w:sz w:val="28"/>
          <w:szCs w:val="28"/>
          <w:u w:val="single"/>
        </w:rPr>
        <w:t>项目。</w:t>
      </w:r>
      <w:r>
        <w:rPr>
          <w:rFonts w:ascii="仿宋" w:eastAsia="仿宋" w:hAnsi="仿宋" w:hint="eastAsia"/>
          <w:sz w:val="28"/>
          <w:szCs w:val="28"/>
        </w:rPr>
        <w:t>提供项目申报书正本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份，副本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3 </w:t>
      </w:r>
      <w:r>
        <w:rPr>
          <w:rFonts w:ascii="仿宋" w:eastAsia="仿宋" w:hAnsi="仿宋" w:hint="eastAsia"/>
          <w:sz w:val="28"/>
          <w:szCs w:val="28"/>
        </w:rPr>
        <w:t>份。</w:t>
      </w:r>
    </w:p>
    <w:p w:rsidR="00430A0E" w:rsidRDefault="00000000">
      <w:pPr>
        <w:pStyle w:val="a5"/>
        <w:numPr>
          <w:ilvl w:val="0"/>
          <w:numId w:val="2"/>
        </w:numPr>
        <w:tabs>
          <w:tab w:val="left" w:pos="840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我方将按照双方商定的合同履行责任和义务。</w:t>
      </w:r>
    </w:p>
    <w:p w:rsidR="00430A0E" w:rsidRDefault="00000000">
      <w:pPr>
        <w:pStyle w:val="a5"/>
        <w:numPr>
          <w:ilvl w:val="0"/>
          <w:numId w:val="2"/>
        </w:numPr>
        <w:tabs>
          <w:tab w:val="left" w:pos="840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我方保证申请文件的真实有效，并理解委托单位有权拒绝不满足符合性审查条件的申请，且无须作任何解释与承担任何责任。</w:t>
      </w:r>
    </w:p>
    <w:p w:rsidR="00430A0E" w:rsidRDefault="00000000">
      <w:pPr>
        <w:pStyle w:val="a5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地址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430A0E" w:rsidRDefault="00000000">
      <w:pPr>
        <w:pStyle w:val="a5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传真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 xml:space="preserve">   电话  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430A0E" w:rsidRDefault="00000000">
      <w:pPr>
        <w:pStyle w:val="a5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电子邮件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430A0E" w:rsidRDefault="00000000">
      <w:pPr>
        <w:pStyle w:val="a5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申请人或授权代表签字</w:t>
      </w:r>
      <w:r>
        <w:rPr>
          <w:rFonts w:ascii="仿宋" w:eastAsia="仿宋" w:hAnsi="仿宋"/>
          <w:sz w:val="28"/>
          <w:szCs w:val="28"/>
          <w:lang w:val="en-GB"/>
        </w:rPr>
        <w:t xml:space="preserve">: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:rsidR="00430A0E" w:rsidRDefault="00000000">
      <w:pPr>
        <w:ind w:firstLineChars="150" w:firstLine="420"/>
      </w:pPr>
      <w:r>
        <w:rPr>
          <w:rFonts w:ascii="仿宋" w:eastAsia="仿宋" w:hAnsi="仿宋" w:hint="eastAsia"/>
          <w:sz w:val="28"/>
          <w:szCs w:val="28"/>
        </w:rPr>
        <w:t xml:space="preserve">申报单位名称：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（公章）</w:t>
      </w:r>
      <w:r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430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071F" w:rsidRDefault="000E071F" w:rsidP="003F4F52">
      <w:r>
        <w:separator/>
      </w:r>
    </w:p>
  </w:endnote>
  <w:endnote w:type="continuationSeparator" w:id="0">
    <w:p w:rsidR="000E071F" w:rsidRDefault="000E071F" w:rsidP="003F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071F" w:rsidRDefault="000E071F" w:rsidP="003F4F52">
      <w:r>
        <w:separator/>
      </w:r>
    </w:p>
  </w:footnote>
  <w:footnote w:type="continuationSeparator" w:id="0">
    <w:p w:rsidR="000E071F" w:rsidRDefault="000E071F" w:rsidP="003F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1" w15:restartNumberingAfterBreak="0">
    <w:nsid w:val="5EBD3CED"/>
    <w:multiLevelType w:val="multilevel"/>
    <w:tmpl w:val="5EBD3CED"/>
    <w:lvl w:ilvl="0">
      <w:start w:val="1"/>
      <w:numFmt w:val="chineseCountingThousand"/>
      <w:suff w:val="space"/>
      <w:lvlText w:val="第%1章"/>
      <w:lvlJc w:val="center"/>
      <w:pPr>
        <w:ind w:left="2269" w:firstLine="0"/>
      </w:pPr>
      <w:rPr>
        <w:rFonts w:ascii="Arial" w:eastAsia="黑体" w:hAnsi="Arial" w:hint="default"/>
        <w:b/>
        <w:i w:val="0"/>
        <w:sz w:val="44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3685" w:firstLine="0"/>
      </w:pPr>
      <w:rPr>
        <w:rFonts w:ascii="Arial" w:eastAsia="黑体" w:hAnsi="Arial" w:hint="default"/>
        <w:b/>
        <w:i w:val="0"/>
        <w:sz w:val="32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900" w:firstLine="0"/>
      </w:pPr>
      <w:rPr>
        <w:rFonts w:ascii="Arial" w:eastAsia="黑体" w:hAnsi="Arial" w:cs="Arial" w:hint="default"/>
        <w:b/>
        <w:i w:val="0"/>
        <w:sz w:val="28"/>
      </w:rPr>
    </w:lvl>
    <w:lvl w:ilvl="3">
      <w:start w:val="1"/>
      <w:numFmt w:val="decimal"/>
      <w:isLgl/>
      <w:suff w:val="space"/>
      <w:lvlText w:val="%1.%2.%3.%4"/>
      <w:lvlJc w:val="left"/>
      <w:pPr>
        <w:ind w:left="2694" w:firstLine="0"/>
      </w:pPr>
      <w:rPr>
        <w:rFonts w:ascii="Arial" w:eastAsia="黑体" w:hAnsi="Arial" w:cs="Arial" w:hint="default"/>
        <w:b/>
        <w:i w:val="0"/>
        <w:sz w:val="28"/>
      </w:rPr>
    </w:lvl>
    <w:lvl w:ilvl="4">
      <w:start w:val="1"/>
      <w:numFmt w:val="decimal"/>
      <w:isLgl/>
      <w:suff w:val="nothing"/>
      <w:lvlText w:val="%1.%2.%3.%4.%5"/>
      <w:lvlJc w:val="left"/>
      <w:pPr>
        <w:ind w:left="0" w:firstLine="0"/>
      </w:pPr>
      <w:rPr>
        <w:rFonts w:ascii="宋体" w:eastAsia="宋体" w:hAnsi="Arial" w:hint="eastAsia"/>
        <w:b/>
        <w:i w:val="0"/>
        <w:sz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1788543766">
    <w:abstractNumId w:val="1"/>
  </w:num>
  <w:num w:numId="2" w16cid:durableId="80505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IzYTdiZDlkMDJlMmViMjZlNTkzOGE2MzI1YTM2ODgifQ=="/>
  </w:docVars>
  <w:rsids>
    <w:rsidRoot w:val="612D7148"/>
    <w:rsid w:val="000A7A2C"/>
    <w:rsid w:val="000E071F"/>
    <w:rsid w:val="000F63F7"/>
    <w:rsid w:val="001B297A"/>
    <w:rsid w:val="00224269"/>
    <w:rsid w:val="003A430C"/>
    <w:rsid w:val="003C07F4"/>
    <w:rsid w:val="003F4F52"/>
    <w:rsid w:val="00430A0E"/>
    <w:rsid w:val="0048133B"/>
    <w:rsid w:val="006608D6"/>
    <w:rsid w:val="006B368E"/>
    <w:rsid w:val="006D4A8D"/>
    <w:rsid w:val="007A377A"/>
    <w:rsid w:val="007C42D0"/>
    <w:rsid w:val="00976B6C"/>
    <w:rsid w:val="00977DC9"/>
    <w:rsid w:val="00A11D83"/>
    <w:rsid w:val="00A55080"/>
    <w:rsid w:val="00A943E5"/>
    <w:rsid w:val="00B16ED8"/>
    <w:rsid w:val="00B577EF"/>
    <w:rsid w:val="00BC5AE4"/>
    <w:rsid w:val="00C87E6A"/>
    <w:rsid w:val="00C94822"/>
    <w:rsid w:val="00E16891"/>
    <w:rsid w:val="029F7154"/>
    <w:rsid w:val="118A24C8"/>
    <w:rsid w:val="175B40AA"/>
    <w:rsid w:val="1B9C202B"/>
    <w:rsid w:val="1CFE585B"/>
    <w:rsid w:val="24392B0D"/>
    <w:rsid w:val="33CC679B"/>
    <w:rsid w:val="3D956BAE"/>
    <w:rsid w:val="43301127"/>
    <w:rsid w:val="549A56CA"/>
    <w:rsid w:val="5C26672E"/>
    <w:rsid w:val="60A81B1D"/>
    <w:rsid w:val="612D7148"/>
    <w:rsid w:val="69236844"/>
    <w:rsid w:val="6E19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E64A5B0-456F-4E8C-9D14-FF843FE0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pageBreakBefore/>
      <w:spacing w:before="340" w:after="330" w:line="578" w:lineRule="auto"/>
      <w:ind w:left="2269"/>
      <w:jc w:val="center"/>
      <w:outlineLvl w:val="0"/>
    </w:pPr>
    <w:rPr>
      <w:rFonts w:ascii="黑体" w:eastAsia="黑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5" w:lineRule="auto"/>
      <w:ind w:left="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5" w:lineRule="auto"/>
      <w:ind w:left="0"/>
      <w:outlineLvl w:val="2"/>
    </w:pPr>
    <w:rPr>
      <w:rFonts w:ascii="黑体" w:eastAsia="黑体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7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line="360" w:lineRule="auto"/>
      <w:outlineLvl w:val="4"/>
    </w:pPr>
    <w:rPr>
      <w:rFonts w:ascii="Times New Roman" w:eastAsia="宋体" w:hAnsi="Times New Roman" w:cs="Times New Roman"/>
      <w:b/>
      <w:bCs/>
      <w:sz w:val="24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spacing w:beforeLines="50" w:before="156" w:afterLines="50" w:after="156"/>
      <w:ind w:firstLineChars="200" w:firstLine="480"/>
    </w:pPr>
    <w:rPr>
      <w:rFonts w:eastAsia="仿宋"/>
      <w:sz w:val="30"/>
      <w:szCs w:val="20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7">
    <w:name w:val="日期 字符"/>
    <w:basedOn w:val="a0"/>
    <w:link w:val="a6"/>
    <w:qFormat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qFormat/>
    <w:rPr>
      <w:rFonts w:ascii="黑体" w:eastAsia="黑体" w:hAnsi="Times New Roman" w:cs="Times New Roman"/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kern w:val="2"/>
      <w:sz w:val="24"/>
      <w:szCs w:val="28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qFormat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 w:cs="Times New Roman"/>
      <w:kern w:val="2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 w:cs="Times New Roman"/>
      <w:kern w:val="2"/>
      <w:sz w:val="21"/>
      <w:szCs w:val="21"/>
    </w:rPr>
  </w:style>
  <w:style w:type="character" w:customStyle="1" w:styleId="a4">
    <w:name w:val="正文缩进 字符"/>
    <w:basedOn w:val="a0"/>
    <w:link w:val="a3"/>
    <w:qFormat/>
    <w:rPr>
      <w:rFonts w:eastAsia="仿宋"/>
      <w:kern w:val="2"/>
      <w:sz w:val="30"/>
    </w:rPr>
  </w:style>
  <w:style w:type="paragraph" w:customStyle="1" w:styleId="12">
    <w:name w:val="列出段落1"/>
    <w:basedOn w:val="a"/>
    <w:link w:val="ListParagraphChar"/>
    <w:qFormat/>
    <w:pPr>
      <w:adjustRightInd w:val="0"/>
      <w:spacing w:line="360" w:lineRule="atLeast"/>
      <w:ind w:firstLineChars="200" w:firstLine="420"/>
      <w:jc w:val="left"/>
      <w:textAlignment w:val="baseline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110">
    <w:name w:val="列出段落11"/>
    <w:basedOn w:val="a"/>
    <w:uiPriority w:val="99"/>
    <w:qFormat/>
    <w:pPr>
      <w:widowControl/>
      <w:spacing w:before="40" w:after="160"/>
      <w:ind w:firstLineChars="200" w:firstLine="420"/>
      <w:jc w:val="left"/>
    </w:pPr>
    <w:rPr>
      <w:rFonts w:ascii="Cambria" w:eastAsia="微软雅黑" w:hAnsi="Cambria" w:cs="Cambria"/>
      <w:color w:val="565656"/>
      <w:kern w:val="20"/>
      <w:szCs w:val="21"/>
      <w:lang w:val="zh-CN"/>
    </w:rPr>
  </w:style>
  <w:style w:type="character" w:customStyle="1" w:styleId="ListParagraphChar">
    <w:name w:val="List Paragraph Char"/>
    <w:link w:val="12"/>
    <w:qFormat/>
    <w:locked/>
    <w:rPr>
      <w:rFonts w:ascii="Calibri" w:eastAsia="宋体" w:hAnsi="Calibri" w:cs="Calibri"/>
      <w:sz w:val="24"/>
      <w:szCs w:val="24"/>
    </w:rPr>
  </w:style>
  <w:style w:type="paragraph" w:styleId="ac">
    <w:name w:val="Revision"/>
    <w:hidden/>
    <w:uiPriority w:val="99"/>
    <w:semiHidden/>
    <w:rsid w:val="003F4F5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266</Words>
  <Characters>267</Characters>
  <Application>Microsoft Office Word</Application>
  <DocSecurity>0</DocSecurity>
  <Lines>133</Lines>
  <Paragraphs>106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莲花公主1381639770</dc:creator>
  <cp:lastModifiedBy>huang weiming</cp:lastModifiedBy>
  <cp:revision>9</cp:revision>
  <cp:lastPrinted>2023-03-27T10:02:00Z</cp:lastPrinted>
  <dcterms:created xsi:type="dcterms:W3CDTF">2023-02-24T11:16:00Z</dcterms:created>
  <dcterms:modified xsi:type="dcterms:W3CDTF">2023-05-16T13:47:00Z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C5C1D000693E4759A15546A28871129B</vt:lpwstr>
  </property>
</Properties>
</file>