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B" w:rsidRDefault="00B37E88">
      <w:pPr>
        <w:rPr>
          <w:rFonts w:eastAsia="仿宋_GB2312" w:cs="仿宋_GB2312" w:hint="eastAsia"/>
          <w:b/>
          <w:sz w:val="28"/>
          <w:szCs w:val="28"/>
        </w:rPr>
      </w:pPr>
      <w:r w:rsidRPr="00B37E88">
        <w:rPr>
          <w:rFonts w:eastAsia="仿宋_GB2312" w:cs="仿宋_GB2312" w:hint="eastAsia"/>
          <w:b/>
          <w:sz w:val="28"/>
          <w:szCs w:val="28"/>
        </w:rPr>
        <w:t>附件</w:t>
      </w:r>
      <w:r w:rsidRPr="00B37E88">
        <w:rPr>
          <w:rFonts w:eastAsia="仿宋_GB2312" w:cs="仿宋_GB2312" w:hint="eastAsia"/>
          <w:b/>
          <w:sz w:val="28"/>
          <w:szCs w:val="28"/>
        </w:rPr>
        <w:t>1</w:t>
      </w:r>
      <w:r w:rsidRPr="00B37E88">
        <w:rPr>
          <w:rFonts w:eastAsia="仿宋_GB2312" w:cs="仿宋_GB2312" w:hint="eastAsia"/>
          <w:b/>
          <w:sz w:val="28"/>
          <w:szCs w:val="28"/>
        </w:rPr>
        <w:t>：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Pr="00B37E88">
        <w:rPr>
          <w:rFonts w:eastAsia="仿宋_GB2312" w:cs="仿宋_GB2312" w:hint="eastAsia"/>
          <w:b/>
          <w:sz w:val="28"/>
          <w:szCs w:val="28"/>
        </w:rPr>
        <w:t>pH</w:t>
      </w:r>
      <w:r w:rsidRPr="00B37E88">
        <w:rPr>
          <w:rFonts w:eastAsia="仿宋_GB2312" w:cs="仿宋_GB2312" w:hint="eastAsia"/>
          <w:b/>
          <w:sz w:val="28"/>
          <w:szCs w:val="28"/>
        </w:rPr>
        <w:t>考核满意监测站名单和社会化机构名单</w:t>
      </w:r>
    </w:p>
    <w:p w:rsidR="00DD3731" w:rsidRDefault="001D52CB" w:rsidP="001D52CB">
      <w:pPr>
        <w:ind w:firstLineChars="1000" w:firstLine="2811"/>
        <w:rPr>
          <w:rFonts w:eastAsia="仿宋_GB2312" w:cs="仿宋_GB2312"/>
          <w:b/>
          <w:sz w:val="28"/>
          <w:szCs w:val="28"/>
        </w:rPr>
      </w:pPr>
      <w:bookmarkStart w:id="0" w:name="_GoBack"/>
      <w:bookmarkEnd w:id="0"/>
      <w:r>
        <w:rPr>
          <w:rFonts w:eastAsia="仿宋_GB2312" w:cs="仿宋_GB2312" w:hint="eastAsia"/>
          <w:b/>
          <w:sz w:val="28"/>
          <w:szCs w:val="28"/>
        </w:rPr>
        <w:t>（自愿参加项目）</w:t>
      </w:r>
    </w:p>
    <w:p w:rsidR="00B331BE" w:rsidRPr="00B37E88" w:rsidRDefault="00B331BE" w:rsidP="00B331BE">
      <w:pPr>
        <w:jc w:val="center"/>
        <w:rPr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t>表</w:t>
      </w:r>
      <w:r>
        <w:rPr>
          <w:rFonts w:eastAsia="仿宋_GB2312" w:cs="仿宋_GB2312" w:hint="eastAsia"/>
          <w:b/>
          <w:sz w:val="28"/>
          <w:szCs w:val="28"/>
        </w:rPr>
        <w:t xml:space="preserve">1-1  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Pr="00B37E88">
        <w:rPr>
          <w:rFonts w:eastAsia="仿宋_GB2312" w:cs="仿宋_GB2312" w:hint="eastAsia"/>
          <w:b/>
          <w:sz w:val="28"/>
          <w:szCs w:val="28"/>
        </w:rPr>
        <w:t>pH</w:t>
      </w:r>
      <w:r w:rsidRPr="00B37E88">
        <w:rPr>
          <w:rFonts w:eastAsia="仿宋_GB2312" w:cs="仿宋_GB2312" w:hint="eastAsia"/>
          <w:b/>
          <w:sz w:val="28"/>
          <w:szCs w:val="28"/>
        </w:rPr>
        <w:t>考核满意监测站名单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48"/>
        <w:gridCol w:w="6574"/>
      </w:tblGrid>
      <w:tr w:rsidR="00B37E88" w:rsidRPr="00B37E88" w:rsidTr="00B331BE">
        <w:trPr>
          <w:trHeight w:val="288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所属省份</w:t>
            </w:r>
          </w:p>
        </w:tc>
        <w:tc>
          <w:tcPr>
            <w:tcW w:w="3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唐山市环境监控中心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河北省秦皇岛环境监测中心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河北省邯郸环境监测中心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邢台市环境监控中心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河北省承德环境监测中心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承德市环境监控中心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河北省沧州环境监测中心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衡水市环境监控中心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山西省吕梁市环境保护监测站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二连浩特市环境监测站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大连市长海县环境监测站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温州市洞头区环境监测站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泰顺县环境监测站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嘉兴市秀洲区环境保护监测站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安徽省巢湖市环境保护监测站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安徽省巢湖管理局环境保护监测站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芜湖县环境保护监测站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繁昌县环境监测站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金寨县环境监测站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平潭综合实验区环境监测站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漳州招商局经济技术开发区环境监测站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漳平市环境保护监测站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山东省聊城市环境监测中心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汕头市潮阳区环境保护监测站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南雄市环境监测站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肇庆高新区技术产业开发区环境保护监测站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德庆县环境保护监测站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肇庆市鼎湖区环境监测站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潮州市潮安区环境监测站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饶平县环境监测站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广西海洋环境监测中心站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琼中黎族苗族自治县环境保护监测站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乐山市市中区环境监测站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资阳市环境监测中心站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凉山州环境监测中心站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四川省眉山市环境监测中心站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黔西南布依族苗族自治州环境保护监测站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昆明经济技术开发区环境监测站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昭阳区环境监测站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昭通永善县环境保护局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禄丰县环境监测站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西藏自治区拉萨市环境监测站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阿里地区环境监测站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铜川市环境监测站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渭南市环境保护监测站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延安市环境保护监测站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石嘴山市环境监测站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青海省环境监测中心站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青海省西宁市环境监测站</w:t>
            </w:r>
          </w:p>
        </w:tc>
      </w:tr>
      <w:tr w:rsidR="00B37E88" w:rsidRPr="00B37E88" w:rsidTr="00B331BE">
        <w:trPr>
          <w:trHeight w:val="330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大通回族土族自治县环境保护监测站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海西环境保护监测站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阿克苏地区环境保护监测站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新疆和田地区环境监测站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博尔塔拉蒙古自治州环境监测站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新疆巴音郭楞蒙古自治州环境监测站</w:t>
            </w:r>
          </w:p>
        </w:tc>
      </w:tr>
      <w:tr w:rsidR="00B37E88" w:rsidRPr="00B37E88" w:rsidTr="00B331BE">
        <w:trPr>
          <w:trHeight w:val="288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E88" w:rsidRPr="00B37E88" w:rsidRDefault="00B37E88" w:rsidP="00B37E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8" w:rsidRPr="00B37E88" w:rsidRDefault="00B37E88" w:rsidP="00B37E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E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第十三师环境监测站</w:t>
            </w:r>
          </w:p>
        </w:tc>
      </w:tr>
    </w:tbl>
    <w:p w:rsidR="00B331BE" w:rsidRDefault="00B331BE"/>
    <w:p w:rsidR="00B331BE" w:rsidRDefault="00B331BE">
      <w:pPr>
        <w:widowControl/>
        <w:jc w:val="left"/>
      </w:pPr>
      <w:r>
        <w:br w:type="page"/>
      </w:r>
    </w:p>
    <w:p w:rsidR="00B37E88" w:rsidRDefault="00B331BE">
      <w:pPr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lastRenderedPageBreak/>
        <w:t>表</w:t>
      </w:r>
      <w:r>
        <w:rPr>
          <w:rFonts w:eastAsia="仿宋_GB2312" w:cs="仿宋_GB2312" w:hint="eastAsia"/>
          <w:b/>
          <w:sz w:val="28"/>
          <w:szCs w:val="28"/>
        </w:rPr>
        <w:t xml:space="preserve">1-2  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Pr="00B37E88">
        <w:rPr>
          <w:rFonts w:eastAsia="仿宋_GB2312" w:cs="仿宋_GB2312" w:hint="eastAsia"/>
          <w:b/>
          <w:sz w:val="28"/>
          <w:szCs w:val="28"/>
        </w:rPr>
        <w:t>pH</w:t>
      </w:r>
      <w:r w:rsidRPr="00B37E88">
        <w:rPr>
          <w:rFonts w:eastAsia="仿宋_GB2312" w:cs="仿宋_GB2312" w:hint="eastAsia"/>
          <w:b/>
          <w:sz w:val="28"/>
          <w:szCs w:val="28"/>
        </w:rPr>
        <w:t>考核满意</w:t>
      </w:r>
      <w:r>
        <w:rPr>
          <w:rFonts w:eastAsia="仿宋_GB2312" w:cs="仿宋_GB2312" w:hint="eastAsia"/>
          <w:b/>
          <w:sz w:val="28"/>
          <w:szCs w:val="28"/>
        </w:rPr>
        <w:t>社会化机构</w:t>
      </w:r>
      <w:r w:rsidRPr="00B37E88">
        <w:rPr>
          <w:rFonts w:eastAsia="仿宋_GB2312" w:cs="仿宋_GB2312" w:hint="eastAsia"/>
          <w:b/>
          <w:sz w:val="28"/>
          <w:szCs w:val="28"/>
        </w:rPr>
        <w:t>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78"/>
        <w:gridCol w:w="7244"/>
      </w:tblGrid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所属省份</w:t>
            </w:r>
          </w:p>
        </w:tc>
        <w:tc>
          <w:tcPr>
            <w:tcW w:w="4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河北理化安环科技有限公司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河北德盛检测技术有限公司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河北陆航检测认证有限公司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河北海之润检测技术服务有限公司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邯郸市领创环境检测服务有限公司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河北德禹检测技术有限公司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河北雅然环保科技有限公司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山西丽浦环境检测有限公司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山西华普检测技术有限公司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内蒙古乾源环保科技有限公司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大连海友鑫检测技术有限公司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辽宁北方环境检测技术有限公司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阜新市景澄环保有限公司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哈尔滨蔚蓝环境检测有限公司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上海华测品标检测技术有限公司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江苏国泰环境监测有限公司太仓分公司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青山绿水（江苏）检验检测有限公司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苏州英柏检测技术有限公司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泰科检测科技江苏有限公司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浙江环资检测科技有限公司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安徽海峰分析测试科技有限公司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安徽奥创环境检测有限公司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马鞍山马钢华阳设备诊断工程有限公司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安徽祥和环境安全技术服务有限公司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安徽水韵环境检测有限公司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合肥海正环境监测有限责任公司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江西志科检测技术有限公司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江西华正环境检测技术有限公司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山东城控检测技术有限公司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山东方信环境检测有限公司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莱芜市环境保护科学研究所有限公司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山东恒诚检测科技有限公司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英格尔检测技术服务（青岛）有限公司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山东科泰环境监测有限公司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青岛京诚检测科技有限公司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河南博思霖环境检测有限公司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河南光远环保科技有限公司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驻马店市洁泓环保检测有限公司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河南博晟检验技术有限公司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河南益民环境监测有限公司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河南省正信检测技术有限公司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湖南云天检测技术有限公司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湖南湘中博一环境监测有限公司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广州京诚检测技术有限公司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深圳市宇驰检测技术股份有限公司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广西南环环保科技有限公司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海南国为亿科环境有限公司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海口恒科检测技术有限公司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海南佑源检测科技有限公司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四川省中晟环保科技有限公司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四川沐萱环境监测科技有限公司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四川国测检测技术有限公司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成都翌达环境保护检测有限公司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四川科盛新环境科技有限公司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四川省雨燃环境科技有限公司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四川劳研科技有限公司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成都华展环境检测服务有限公司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四川中环康源卫生技术服务有限公司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四川佳士特环境检测有限公司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四川蓉诚优创环境科技有限公司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四川巴斯德环境检测技术有限责任公司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贵州中检豫黔检测有限责任公司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云南佳测环境检测科技有限公司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玉溪华恒环境科技有限公司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云南道达沣环境科技有限公司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云南环绿环境检测技术有限公司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陕西新发现检测科技有限公司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甘肃秦洁环境科技有限公司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甘肃蓝博检测科技有限公司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甘肃云腾环境科技检测有限公司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甘肃膜科检验检测有限公司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甘肃省有色金属地质勘查局天水矿产勘查院测试中心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甘肃隆宇检测科技有限公司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甘肃省地质矿产勘查开发局第四地质矿产勘查院实验室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青海环能检测科技有限公司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青海天普伟业环保科技有限公司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青海金云环境科技有限公司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宁夏永衡正检测有限公司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宁夏安谱检测有限公司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宁夏科安众诚环境技术有限公司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BE0" w:rsidRPr="00083BE0" w:rsidRDefault="00083BE0" w:rsidP="00083B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宁夏持正环境科技有限公司</w:t>
            </w:r>
          </w:p>
        </w:tc>
      </w:tr>
      <w:tr w:rsidR="00083BE0" w:rsidRPr="00083BE0" w:rsidTr="00083BE0">
        <w:trPr>
          <w:trHeight w:val="288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BE0" w:rsidRPr="00083BE0" w:rsidRDefault="00083BE0" w:rsidP="00083B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B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新疆水清清环境监测技术服务有限公司</w:t>
            </w:r>
          </w:p>
        </w:tc>
      </w:tr>
    </w:tbl>
    <w:p w:rsidR="00083BE0" w:rsidRPr="00083BE0" w:rsidRDefault="00083BE0"/>
    <w:sectPr w:rsidR="00083BE0" w:rsidRPr="0008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8"/>
    <w:rsid w:val="00083BE0"/>
    <w:rsid w:val="001D52CB"/>
    <w:rsid w:val="00B331BE"/>
    <w:rsid w:val="00B37E88"/>
    <w:rsid w:val="00D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2018-12-26T01:01:00Z</dcterms:created>
  <dcterms:modified xsi:type="dcterms:W3CDTF">2018-12-26T01:43:00Z</dcterms:modified>
</cp:coreProperties>
</file>